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5567C" w14:textId="145F882C" w:rsidR="001F40AB" w:rsidRDefault="001F40AB">
      <w:r>
        <w:rPr>
          <w:noProof/>
          <w:lang w:eastAsia="ru-RU"/>
        </w:rPr>
        <w:drawing>
          <wp:inline distT="0" distB="0" distL="0" distR="0" wp14:anchorId="2E9383F8" wp14:editId="1F4FE45C">
            <wp:extent cx="6099802" cy="8382000"/>
            <wp:effectExtent l="0" t="0" r="0" b="0"/>
            <wp:docPr id="1" name="Рисунок 1" descr="C:\Users\User\Pictures\2024-09-16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16_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9802" cy="8382000"/>
                    </a:xfrm>
                    <a:prstGeom prst="rect">
                      <a:avLst/>
                    </a:prstGeom>
                    <a:noFill/>
                    <a:ln>
                      <a:noFill/>
                    </a:ln>
                  </pic:spPr>
                </pic:pic>
              </a:graphicData>
            </a:graphic>
          </wp:inline>
        </w:drawing>
      </w:r>
    </w:p>
    <w:p w14:paraId="48B38DDE" w14:textId="77777777" w:rsidR="001F40AB" w:rsidRDefault="001F40A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4677"/>
      </w:tblGrid>
      <w:tr w:rsidR="00B13A63" w:rsidRPr="00B13A63" w14:paraId="2CCAD22E" w14:textId="77777777" w:rsidTr="00B13A63">
        <w:trPr>
          <w:jc w:val="center"/>
        </w:trPr>
        <w:tc>
          <w:tcPr>
            <w:tcW w:w="4503" w:type="dxa"/>
          </w:tcPr>
          <w:p w14:paraId="5A65D9DB" w14:textId="77777777" w:rsidR="00B13A63" w:rsidRPr="00B13A63" w:rsidRDefault="00B13A63" w:rsidP="00246334">
            <w:pPr>
              <w:tabs>
                <w:tab w:val="left" w:pos="9885"/>
              </w:tabs>
              <w:spacing w:after="0" w:line="240" w:lineRule="auto"/>
              <w:jc w:val="center"/>
              <w:rPr>
                <w:rFonts w:eastAsia="Times New Roman"/>
                <w:b/>
                <w:color w:val="262626"/>
                <w:sz w:val="32"/>
                <w:szCs w:val="32"/>
                <w:lang w:eastAsia="ru-RU"/>
              </w:rPr>
            </w:pPr>
            <w:r w:rsidRPr="00B13A63">
              <w:rPr>
                <w:rFonts w:eastAsia="Times New Roman"/>
                <w:b/>
                <w:color w:val="262626"/>
                <w:sz w:val="32"/>
                <w:szCs w:val="32"/>
                <w:lang w:eastAsia="ru-RU"/>
              </w:rPr>
              <w:t>«Согласовано»</w:t>
            </w:r>
          </w:p>
          <w:p w14:paraId="1063918F" w14:textId="77777777" w:rsidR="00B13A63" w:rsidRPr="00B13A63" w:rsidRDefault="00B13A63" w:rsidP="00246334">
            <w:pPr>
              <w:tabs>
                <w:tab w:val="left" w:pos="9885"/>
              </w:tabs>
              <w:spacing w:after="0" w:line="240" w:lineRule="auto"/>
              <w:jc w:val="center"/>
              <w:rPr>
                <w:rFonts w:eastAsia="Times New Roman"/>
                <w:color w:val="262626"/>
                <w:sz w:val="32"/>
                <w:szCs w:val="32"/>
                <w:lang w:eastAsia="ru-RU"/>
              </w:rPr>
            </w:pPr>
            <w:r w:rsidRPr="00B13A63">
              <w:rPr>
                <w:rFonts w:eastAsia="Times New Roman"/>
                <w:color w:val="262626"/>
                <w:sz w:val="32"/>
                <w:szCs w:val="32"/>
                <w:lang w:eastAsia="ru-RU"/>
              </w:rPr>
              <w:t>Заместитель директора по УВР</w:t>
            </w:r>
          </w:p>
          <w:p w14:paraId="56D3DD1C" w14:textId="77777777" w:rsidR="00B13A63" w:rsidRPr="00B13A63" w:rsidRDefault="00B13A63" w:rsidP="00246334">
            <w:pPr>
              <w:tabs>
                <w:tab w:val="left" w:pos="9885"/>
              </w:tabs>
              <w:spacing w:after="0" w:line="240" w:lineRule="auto"/>
              <w:jc w:val="center"/>
              <w:rPr>
                <w:rFonts w:eastAsia="Times New Roman"/>
                <w:color w:val="262626"/>
                <w:sz w:val="32"/>
                <w:szCs w:val="32"/>
                <w:lang w:eastAsia="ru-RU"/>
              </w:rPr>
            </w:pPr>
          </w:p>
          <w:p w14:paraId="18D663ED" w14:textId="77777777" w:rsidR="00B13A63" w:rsidRPr="00B13A63" w:rsidRDefault="00B13A63" w:rsidP="00246334">
            <w:pPr>
              <w:tabs>
                <w:tab w:val="left" w:pos="9885"/>
              </w:tabs>
              <w:spacing w:after="0" w:line="240" w:lineRule="auto"/>
              <w:jc w:val="center"/>
              <w:rPr>
                <w:rFonts w:eastAsia="Times New Roman"/>
                <w:color w:val="262626"/>
                <w:sz w:val="32"/>
                <w:szCs w:val="32"/>
                <w:lang w:eastAsia="ru-RU"/>
              </w:rPr>
            </w:pPr>
            <w:r w:rsidRPr="00B13A63">
              <w:rPr>
                <w:rFonts w:eastAsia="Times New Roman"/>
                <w:color w:val="262626"/>
                <w:sz w:val="32"/>
                <w:szCs w:val="32"/>
                <w:lang w:eastAsia="ru-RU"/>
              </w:rPr>
              <w:t>________/Макарова Н.А./</w:t>
            </w:r>
          </w:p>
          <w:p w14:paraId="73C42C06" w14:textId="77777777" w:rsidR="00B13A63" w:rsidRPr="00B13A63" w:rsidRDefault="00B13A63" w:rsidP="00246334">
            <w:pPr>
              <w:tabs>
                <w:tab w:val="left" w:pos="9885"/>
              </w:tabs>
              <w:spacing w:after="0" w:line="240" w:lineRule="auto"/>
              <w:rPr>
                <w:rFonts w:eastAsia="Times New Roman"/>
                <w:color w:val="262626"/>
                <w:sz w:val="32"/>
                <w:szCs w:val="32"/>
                <w:lang w:eastAsia="ru-RU"/>
              </w:rPr>
            </w:pPr>
          </w:p>
          <w:p w14:paraId="47D9D379" w14:textId="77777777" w:rsidR="00B13A63" w:rsidRPr="00B13A63" w:rsidRDefault="00B13A63" w:rsidP="00246334">
            <w:pPr>
              <w:spacing w:after="0" w:line="240" w:lineRule="auto"/>
              <w:jc w:val="center"/>
              <w:rPr>
                <w:rFonts w:eastAsia="Times New Roman"/>
                <w:color w:val="262626"/>
                <w:sz w:val="32"/>
                <w:szCs w:val="32"/>
                <w:lang w:eastAsia="ru-RU"/>
              </w:rPr>
            </w:pPr>
            <w:r w:rsidRPr="00B13A63">
              <w:rPr>
                <w:rFonts w:eastAsia="Times New Roman"/>
                <w:color w:val="262626"/>
                <w:sz w:val="32"/>
                <w:szCs w:val="32"/>
                <w:lang w:eastAsia="ru-RU"/>
              </w:rPr>
              <w:t>от «29» августа  2024г.</w:t>
            </w:r>
          </w:p>
          <w:p w14:paraId="0A929503" w14:textId="77777777" w:rsidR="00B13A63" w:rsidRPr="00B13A63" w:rsidRDefault="00B13A63" w:rsidP="00246334">
            <w:pPr>
              <w:tabs>
                <w:tab w:val="left" w:pos="9885"/>
              </w:tabs>
              <w:spacing w:after="0" w:line="240" w:lineRule="auto"/>
              <w:jc w:val="center"/>
              <w:rPr>
                <w:rFonts w:eastAsia="Times New Roman"/>
                <w:color w:val="262626"/>
                <w:sz w:val="32"/>
                <w:szCs w:val="32"/>
                <w:lang w:eastAsia="ru-RU"/>
              </w:rPr>
            </w:pPr>
          </w:p>
        </w:tc>
        <w:tc>
          <w:tcPr>
            <w:tcW w:w="4677" w:type="dxa"/>
          </w:tcPr>
          <w:p w14:paraId="346B5594" w14:textId="77777777" w:rsidR="00B13A63" w:rsidRPr="00B13A63" w:rsidRDefault="00B13A63" w:rsidP="00246334">
            <w:pPr>
              <w:tabs>
                <w:tab w:val="left" w:pos="9885"/>
              </w:tabs>
              <w:spacing w:after="0" w:line="240" w:lineRule="auto"/>
              <w:jc w:val="center"/>
              <w:rPr>
                <w:rFonts w:eastAsia="Times New Roman"/>
                <w:b/>
                <w:color w:val="262626"/>
                <w:sz w:val="32"/>
                <w:szCs w:val="32"/>
                <w:lang w:eastAsia="ru-RU"/>
              </w:rPr>
            </w:pPr>
            <w:r w:rsidRPr="00B13A63">
              <w:rPr>
                <w:rFonts w:eastAsia="Times New Roman"/>
                <w:b/>
                <w:color w:val="262626"/>
                <w:sz w:val="32"/>
                <w:szCs w:val="32"/>
                <w:lang w:eastAsia="ru-RU"/>
              </w:rPr>
              <w:t>«Утверждено»</w:t>
            </w:r>
          </w:p>
          <w:p w14:paraId="14BEDF2B" w14:textId="77777777" w:rsidR="00B13A63" w:rsidRPr="00B13A63" w:rsidRDefault="00B13A63" w:rsidP="00246334">
            <w:pPr>
              <w:tabs>
                <w:tab w:val="left" w:pos="9885"/>
              </w:tabs>
              <w:spacing w:after="0" w:line="240" w:lineRule="auto"/>
              <w:rPr>
                <w:rFonts w:eastAsia="Times New Roman"/>
                <w:color w:val="262626"/>
                <w:sz w:val="32"/>
                <w:szCs w:val="32"/>
                <w:lang w:eastAsia="ru-RU"/>
              </w:rPr>
            </w:pPr>
            <w:r w:rsidRPr="00B13A63">
              <w:rPr>
                <w:rFonts w:eastAsia="Times New Roman"/>
                <w:color w:val="262626"/>
                <w:sz w:val="32"/>
                <w:szCs w:val="32"/>
                <w:lang w:eastAsia="ru-RU"/>
              </w:rPr>
              <w:t xml:space="preserve">                      </w:t>
            </w:r>
            <w:proofErr w:type="spellStart"/>
            <w:r w:rsidRPr="00B13A63">
              <w:rPr>
                <w:rFonts w:eastAsia="Times New Roman"/>
                <w:color w:val="262626"/>
                <w:sz w:val="32"/>
                <w:szCs w:val="32"/>
                <w:lang w:eastAsia="ru-RU"/>
              </w:rPr>
              <w:t>И.о</w:t>
            </w:r>
            <w:proofErr w:type="spellEnd"/>
            <w:r w:rsidRPr="00B13A63">
              <w:rPr>
                <w:rFonts w:eastAsia="Times New Roman"/>
                <w:color w:val="262626"/>
                <w:sz w:val="32"/>
                <w:szCs w:val="32"/>
                <w:lang w:eastAsia="ru-RU"/>
              </w:rPr>
              <w:t>. директора школы</w:t>
            </w:r>
          </w:p>
          <w:p w14:paraId="79842446" w14:textId="77777777" w:rsidR="00B13A63" w:rsidRPr="00B13A63" w:rsidRDefault="00B13A63" w:rsidP="00246334">
            <w:pPr>
              <w:tabs>
                <w:tab w:val="left" w:pos="10890"/>
              </w:tabs>
              <w:spacing w:after="0" w:line="240" w:lineRule="auto"/>
              <w:jc w:val="center"/>
              <w:rPr>
                <w:rFonts w:eastAsia="Times New Roman"/>
                <w:color w:val="262626"/>
                <w:sz w:val="32"/>
                <w:szCs w:val="32"/>
                <w:lang w:eastAsia="ru-RU"/>
              </w:rPr>
            </w:pPr>
          </w:p>
          <w:p w14:paraId="5D707F59" w14:textId="77777777" w:rsidR="00B13A63" w:rsidRPr="00B13A63" w:rsidRDefault="00B13A63" w:rsidP="00246334">
            <w:pPr>
              <w:tabs>
                <w:tab w:val="left" w:pos="10890"/>
              </w:tabs>
              <w:spacing w:after="0" w:line="240" w:lineRule="auto"/>
              <w:jc w:val="center"/>
              <w:rPr>
                <w:rFonts w:eastAsia="Times New Roman"/>
                <w:color w:val="262626"/>
                <w:sz w:val="32"/>
                <w:szCs w:val="32"/>
                <w:lang w:eastAsia="ru-RU"/>
              </w:rPr>
            </w:pPr>
          </w:p>
          <w:p w14:paraId="3FD26527" w14:textId="77777777" w:rsidR="00B13A63" w:rsidRPr="00B13A63" w:rsidRDefault="00B13A63" w:rsidP="00246334">
            <w:pPr>
              <w:tabs>
                <w:tab w:val="left" w:pos="10890"/>
              </w:tabs>
              <w:spacing w:after="0" w:line="240" w:lineRule="auto"/>
              <w:jc w:val="center"/>
              <w:rPr>
                <w:rFonts w:eastAsia="Times New Roman"/>
                <w:color w:val="262626"/>
                <w:sz w:val="32"/>
                <w:szCs w:val="32"/>
                <w:lang w:eastAsia="ru-RU"/>
              </w:rPr>
            </w:pPr>
            <w:r w:rsidRPr="00B13A63">
              <w:rPr>
                <w:rFonts w:eastAsia="Times New Roman"/>
                <w:color w:val="262626"/>
                <w:sz w:val="32"/>
                <w:szCs w:val="32"/>
                <w:lang w:eastAsia="ru-RU"/>
              </w:rPr>
              <w:t xml:space="preserve">________   / Ю.А </w:t>
            </w:r>
            <w:proofErr w:type="spellStart"/>
            <w:r w:rsidRPr="00B13A63">
              <w:rPr>
                <w:rFonts w:eastAsia="Times New Roman"/>
                <w:color w:val="262626"/>
                <w:sz w:val="32"/>
                <w:szCs w:val="32"/>
                <w:lang w:eastAsia="ru-RU"/>
              </w:rPr>
              <w:t>Юзвитскова</w:t>
            </w:r>
            <w:proofErr w:type="spellEnd"/>
            <w:r w:rsidRPr="00B13A63">
              <w:rPr>
                <w:rFonts w:eastAsia="Times New Roman"/>
                <w:color w:val="262626"/>
                <w:sz w:val="32"/>
                <w:szCs w:val="32"/>
                <w:lang w:eastAsia="ru-RU"/>
              </w:rPr>
              <w:t xml:space="preserve"> /</w:t>
            </w:r>
          </w:p>
          <w:p w14:paraId="057F719F" w14:textId="77777777" w:rsidR="00B13A63" w:rsidRPr="00B13A63" w:rsidRDefault="00B13A63" w:rsidP="00246334">
            <w:pPr>
              <w:tabs>
                <w:tab w:val="left" w:pos="9960"/>
              </w:tabs>
              <w:spacing w:after="0" w:line="240" w:lineRule="auto"/>
              <w:jc w:val="center"/>
              <w:rPr>
                <w:rFonts w:eastAsia="Times New Roman"/>
                <w:color w:val="262626"/>
                <w:sz w:val="32"/>
                <w:szCs w:val="32"/>
                <w:lang w:eastAsia="ru-RU"/>
              </w:rPr>
            </w:pPr>
          </w:p>
          <w:p w14:paraId="05369C2F" w14:textId="77777777" w:rsidR="00B13A63" w:rsidRPr="00B13A63" w:rsidRDefault="00B13A63" w:rsidP="00246334">
            <w:pPr>
              <w:spacing w:after="0" w:line="240" w:lineRule="auto"/>
              <w:jc w:val="center"/>
              <w:rPr>
                <w:rFonts w:eastAsia="Times New Roman"/>
                <w:color w:val="262626"/>
                <w:sz w:val="32"/>
                <w:szCs w:val="32"/>
                <w:lang w:eastAsia="ru-RU"/>
              </w:rPr>
            </w:pPr>
            <w:r w:rsidRPr="00B13A63">
              <w:rPr>
                <w:rFonts w:eastAsia="Times New Roman"/>
                <w:color w:val="262626"/>
                <w:sz w:val="32"/>
                <w:szCs w:val="32"/>
                <w:lang w:eastAsia="ru-RU"/>
              </w:rPr>
              <w:t>от «29» августа  2024г.</w:t>
            </w:r>
          </w:p>
          <w:p w14:paraId="1B126C20" w14:textId="77777777" w:rsidR="00B13A63" w:rsidRPr="00B13A63" w:rsidRDefault="00B13A63" w:rsidP="00246334">
            <w:pPr>
              <w:tabs>
                <w:tab w:val="left" w:pos="9885"/>
              </w:tabs>
              <w:spacing w:after="0" w:line="240" w:lineRule="auto"/>
              <w:rPr>
                <w:rFonts w:eastAsia="Times New Roman"/>
                <w:color w:val="262626"/>
                <w:sz w:val="32"/>
                <w:szCs w:val="32"/>
                <w:lang w:eastAsia="ru-RU"/>
              </w:rPr>
            </w:pPr>
          </w:p>
        </w:tc>
      </w:tr>
    </w:tbl>
    <w:p w14:paraId="37A6564C" w14:textId="77777777" w:rsidR="00813200" w:rsidRDefault="00813200" w:rsidP="00813200">
      <w:pPr>
        <w:spacing w:after="0" w:line="240" w:lineRule="auto"/>
        <w:jc w:val="center"/>
        <w:rPr>
          <w:rFonts w:ascii="Calibri" w:eastAsia="Times New Roman" w:hAnsi="Calibri" w:cs="Times New Roman"/>
          <w:color w:val="262626"/>
          <w:kern w:val="0"/>
          <w:sz w:val="22"/>
          <w:lang w:eastAsia="ru-RU"/>
          <w14:ligatures w14:val="none"/>
        </w:rPr>
      </w:pPr>
    </w:p>
    <w:p w14:paraId="33E7E72A" w14:textId="77777777" w:rsidR="00813200" w:rsidRDefault="00813200" w:rsidP="00813200">
      <w:pPr>
        <w:spacing w:after="0" w:line="240" w:lineRule="auto"/>
        <w:jc w:val="center"/>
        <w:rPr>
          <w:rFonts w:ascii="Calibri" w:eastAsia="Times New Roman" w:hAnsi="Calibri" w:cs="Times New Roman"/>
          <w:color w:val="262626"/>
          <w:kern w:val="0"/>
          <w:sz w:val="22"/>
          <w:lang w:eastAsia="ru-RU"/>
          <w14:ligatures w14:val="none"/>
        </w:rPr>
      </w:pPr>
    </w:p>
    <w:p w14:paraId="034971DD" w14:textId="77777777" w:rsidR="00813200" w:rsidRPr="00813200" w:rsidRDefault="00813200" w:rsidP="00813200">
      <w:pPr>
        <w:spacing w:after="0" w:line="240" w:lineRule="auto"/>
        <w:jc w:val="center"/>
        <w:rPr>
          <w:rFonts w:ascii="Calibri" w:eastAsia="Times New Roman" w:hAnsi="Calibri" w:cs="Times New Roman"/>
          <w:color w:val="262626"/>
          <w:kern w:val="0"/>
          <w:sz w:val="48"/>
          <w:lang w:eastAsia="ru-RU"/>
          <w14:ligatures w14:val="none"/>
        </w:rPr>
      </w:pPr>
      <w:r w:rsidRPr="00813200">
        <w:rPr>
          <w:rFonts w:ascii="Calibri" w:eastAsia="Times New Roman" w:hAnsi="Calibri" w:cs="Times New Roman"/>
          <w:color w:val="262626"/>
          <w:kern w:val="0"/>
          <w:sz w:val="48"/>
          <w:lang w:eastAsia="ru-RU"/>
          <w14:ligatures w14:val="none"/>
        </w:rPr>
        <w:t>Рабочая программа</w:t>
      </w:r>
    </w:p>
    <w:p w14:paraId="33A1CD01" w14:textId="56F800A2" w:rsidR="00813200" w:rsidRPr="00813200" w:rsidRDefault="00813200" w:rsidP="00813200">
      <w:pPr>
        <w:spacing w:after="0" w:line="240" w:lineRule="auto"/>
        <w:jc w:val="center"/>
        <w:rPr>
          <w:rFonts w:ascii="Calibri" w:eastAsia="Times New Roman" w:hAnsi="Calibri" w:cs="Times New Roman"/>
          <w:color w:val="262626"/>
          <w:kern w:val="0"/>
          <w:sz w:val="28"/>
          <w:szCs w:val="28"/>
          <w:lang w:eastAsia="ru-RU"/>
          <w14:ligatures w14:val="none"/>
        </w:rPr>
      </w:pPr>
      <w:r w:rsidRPr="00813200">
        <w:rPr>
          <w:rFonts w:ascii="Calibri" w:eastAsia="Times New Roman" w:hAnsi="Calibri" w:cs="Times New Roman"/>
          <w:color w:val="262626"/>
          <w:kern w:val="0"/>
          <w:sz w:val="28"/>
          <w:szCs w:val="28"/>
          <w:lang w:eastAsia="ru-RU"/>
          <w14:ligatures w14:val="none"/>
        </w:rPr>
        <w:t>Дашковской основной школы, филиала</w:t>
      </w:r>
    </w:p>
    <w:p w14:paraId="61426F2A" w14:textId="77777777" w:rsidR="00813200" w:rsidRPr="00813200" w:rsidRDefault="00813200" w:rsidP="00813200">
      <w:pPr>
        <w:spacing w:after="0" w:line="240" w:lineRule="auto"/>
        <w:jc w:val="center"/>
        <w:rPr>
          <w:rFonts w:ascii="Calibri" w:eastAsia="Times New Roman" w:hAnsi="Calibri" w:cs="Times New Roman"/>
          <w:color w:val="262626"/>
          <w:kern w:val="0"/>
          <w:sz w:val="28"/>
          <w:lang w:eastAsia="ru-RU"/>
          <w14:ligatures w14:val="none"/>
        </w:rPr>
      </w:pPr>
      <w:r w:rsidRPr="00813200">
        <w:rPr>
          <w:rFonts w:ascii="Calibri" w:eastAsia="Times New Roman" w:hAnsi="Calibri" w:cs="Times New Roman"/>
          <w:color w:val="262626"/>
          <w:kern w:val="0"/>
          <w:sz w:val="28"/>
          <w:lang w:eastAsia="ru-RU"/>
          <w14:ligatures w14:val="none"/>
        </w:rPr>
        <w:t>Муниципального бюджетного общеобразовательного учреждения</w:t>
      </w:r>
    </w:p>
    <w:p w14:paraId="4CAF79E5" w14:textId="033D1AC6" w:rsidR="00813200" w:rsidRPr="00813200" w:rsidRDefault="00813200" w:rsidP="00813200">
      <w:pPr>
        <w:spacing w:after="0" w:line="240" w:lineRule="auto"/>
        <w:jc w:val="center"/>
        <w:rPr>
          <w:rFonts w:ascii="Calibri" w:eastAsia="Times New Roman" w:hAnsi="Calibri" w:cs="Times New Roman"/>
          <w:b/>
          <w:color w:val="262626"/>
          <w:kern w:val="0"/>
          <w:sz w:val="28"/>
          <w:szCs w:val="26"/>
          <w:lang w:eastAsia="ru-RU"/>
          <w14:ligatures w14:val="none"/>
        </w:rPr>
      </w:pPr>
      <w:r w:rsidRPr="00813200">
        <w:rPr>
          <w:rFonts w:ascii="Calibri" w:eastAsia="Times New Roman" w:hAnsi="Calibri" w:cs="Times New Roman"/>
          <w:b/>
          <w:color w:val="262626"/>
          <w:kern w:val="0"/>
          <w:sz w:val="32"/>
          <w:szCs w:val="26"/>
          <w:lang w:eastAsia="ru-RU"/>
          <w14:ligatures w14:val="none"/>
        </w:rPr>
        <w:t>«Окская средняя школа»</w:t>
      </w:r>
    </w:p>
    <w:p w14:paraId="02E425A7" w14:textId="5A38E230" w:rsidR="00813200" w:rsidRPr="00813200" w:rsidRDefault="00813200" w:rsidP="00813200">
      <w:pPr>
        <w:spacing w:after="0" w:line="240" w:lineRule="auto"/>
        <w:jc w:val="center"/>
        <w:rPr>
          <w:rFonts w:ascii="Calibri" w:eastAsia="Times New Roman" w:hAnsi="Calibri" w:cs="Times New Roman"/>
          <w:color w:val="262626"/>
          <w:kern w:val="0"/>
          <w:sz w:val="26"/>
          <w:szCs w:val="26"/>
          <w:lang w:eastAsia="ru-RU"/>
          <w14:ligatures w14:val="none"/>
        </w:rPr>
      </w:pPr>
      <w:r w:rsidRPr="00813200">
        <w:rPr>
          <w:rFonts w:ascii="Calibri" w:eastAsia="Times New Roman" w:hAnsi="Calibri" w:cs="Times New Roman"/>
          <w:color w:val="262626"/>
          <w:kern w:val="0"/>
          <w:sz w:val="26"/>
          <w:szCs w:val="26"/>
          <w:lang w:eastAsia="ru-RU"/>
          <w14:ligatures w14:val="none"/>
        </w:rPr>
        <w:t>муниципального образования - Рязанский</w:t>
      </w:r>
    </w:p>
    <w:p w14:paraId="05853AE2" w14:textId="77777777" w:rsidR="00813200" w:rsidRPr="00813200" w:rsidRDefault="00813200" w:rsidP="00813200">
      <w:pPr>
        <w:spacing w:after="0" w:line="240" w:lineRule="auto"/>
        <w:jc w:val="center"/>
        <w:rPr>
          <w:rFonts w:ascii="Calibri" w:eastAsia="Times New Roman" w:hAnsi="Calibri" w:cs="Times New Roman"/>
          <w:color w:val="262626"/>
          <w:kern w:val="0"/>
          <w:sz w:val="26"/>
          <w:szCs w:val="26"/>
          <w:lang w:eastAsia="ru-RU"/>
          <w14:ligatures w14:val="none"/>
        </w:rPr>
      </w:pPr>
      <w:r w:rsidRPr="00813200">
        <w:rPr>
          <w:rFonts w:ascii="Calibri" w:eastAsia="Times New Roman" w:hAnsi="Calibri" w:cs="Times New Roman"/>
          <w:color w:val="262626"/>
          <w:kern w:val="0"/>
          <w:sz w:val="26"/>
          <w:szCs w:val="26"/>
          <w:lang w:eastAsia="ru-RU"/>
          <w14:ligatures w14:val="none"/>
        </w:rPr>
        <w:t>муниципальный район Рязанской области</w:t>
      </w:r>
    </w:p>
    <w:p w14:paraId="6330A0F5" w14:textId="534A377C" w:rsidR="00813200" w:rsidRPr="00813200" w:rsidRDefault="00813200" w:rsidP="00813200">
      <w:pPr>
        <w:spacing w:after="0" w:line="240" w:lineRule="auto"/>
        <w:jc w:val="center"/>
        <w:rPr>
          <w:rFonts w:ascii="Calibri" w:eastAsia="Times New Roman" w:hAnsi="Calibri" w:cs="Times New Roman"/>
          <w:color w:val="262626"/>
          <w:kern w:val="0"/>
          <w:sz w:val="26"/>
          <w:szCs w:val="26"/>
          <w:lang w:eastAsia="ru-RU"/>
          <w14:ligatures w14:val="none"/>
        </w:rPr>
      </w:pPr>
      <w:r w:rsidRPr="00813200">
        <w:rPr>
          <w:rFonts w:ascii="Calibri" w:eastAsia="Times New Roman" w:hAnsi="Calibri" w:cs="Times New Roman"/>
          <w:color w:val="262626"/>
          <w:kern w:val="0"/>
          <w:sz w:val="26"/>
          <w:szCs w:val="26"/>
          <w:lang w:eastAsia="ru-RU"/>
          <w14:ligatures w14:val="none"/>
        </w:rPr>
        <w:t>педагога дополнительного образования</w:t>
      </w:r>
    </w:p>
    <w:p w14:paraId="5B9BB1F5" w14:textId="613F7E0A" w:rsidR="00813200" w:rsidRPr="00813200" w:rsidRDefault="00813200" w:rsidP="00813200">
      <w:pPr>
        <w:spacing w:after="0" w:line="240" w:lineRule="auto"/>
        <w:jc w:val="center"/>
        <w:rPr>
          <w:rFonts w:ascii="Calibri" w:eastAsia="Times New Roman" w:hAnsi="Calibri" w:cs="Times New Roman"/>
          <w:color w:val="262626"/>
          <w:kern w:val="0"/>
          <w:sz w:val="36"/>
          <w:szCs w:val="26"/>
          <w:lang w:eastAsia="ru-RU"/>
          <w14:ligatures w14:val="none"/>
        </w:rPr>
      </w:pPr>
      <w:r w:rsidRPr="00813200">
        <w:rPr>
          <w:rFonts w:ascii="Calibri" w:eastAsia="Times New Roman" w:hAnsi="Calibri" w:cs="Times New Roman"/>
          <w:color w:val="262626"/>
          <w:kern w:val="0"/>
          <w:sz w:val="36"/>
          <w:szCs w:val="26"/>
          <w:lang w:eastAsia="ru-RU"/>
          <w14:ligatures w14:val="none"/>
        </w:rPr>
        <w:t>Астафьевой Елены Александровны</w:t>
      </w:r>
    </w:p>
    <w:p w14:paraId="7F06E22F" w14:textId="5BD33859" w:rsidR="00813200" w:rsidRPr="00813200" w:rsidRDefault="00813200" w:rsidP="00813200">
      <w:pPr>
        <w:spacing w:after="0" w:line="240" w:lineRule="auto"/>
        <w:jc w:val="center"/>
        <w:rPr>
          <w:rFonts w:ascii="Calibri" w:eastAsia="Times New Roman" w:hAnsi="Calibri" w:cs="Times New Roman"/>
          <w:color w:val="262626"/>
          <w:kern w:val="0"/>
          <w:sz w:val="28"/>
          <w:szCs w:val="26"/>
          <w:lang w:eastAsia="ru-RU"/>
          <w14:ligatures w14:val="none"/>
        </w:rPr>
      </w:pPr>
      <w:r w:rsidRPr="00813200">
        <w:rPr>
          <w:rFonts w:ascii="Calibri" w:eastAsia="Times New Roman" w:hAnsi="Calibri" w:cs="Times New Roman"/>
          <w:color w:val="262626"/>
          <w:kern w:val="0"/>
          <w:sz w:val="36"/>
          <w:szCs w:val="26"/>
          <w:lang w:eastAsia="ru-RU"/>
          <w14:ligatures w14:val="none"/>
        </w:rPr>
        <w:t>« Клубок»</w:t>
      </w:r>
    </w:p>
    <w:p w14:paraId="6A4AFA75" w14:textId="77777777" w:rsidR="00813200" w:rsidRDefault="00813200" w:rsidP="00BC65E0">
      <w:pPr>
        <w:shd w:val="clear" w:color="auto" w:fill="FFFFFF"/>
        <w:spacing w:after="0" w:line="240" w:lineRule="auto"/>
        <w:ind w:firstLine="284"/>
        <w:jc w:val="center"/>
        <w:rPr>
          <w:rFonts w:eastAsia="Times New Roman" w:cs="Times New Roman"/>
          <w:b/>
          <w:bCs/>
          <w:color w:val="000000"/>
          <w:kern w:val="0"/>
          <w:szCs w:val="24"/>
          <w:lang w:eastAsia="ru-RU"/>
          <w14:ligatures w14:val="none"/>
        </w:rPr>
      </w:pPr>
    </w:p>
    <w:p w14:paraId="510DF860" w14:textId="77777777" w:rsidR="00813200" w:rsidRDefault="00813200" w:rsidP="00BC65E0">
      <w:pPr>
        <w:shd w:val="clear" w:color="auto" w:fill="FFFFFF"/>
        <w:spacing w:after="0" w:line="240" w:lineRule="auto"/>
        <w:ind w:firstLine="284"/>
        <w:jc w:val="center"/>
        <w:rPr>
          <w:rFonts w:eastAsia="Times New Roman" w:cs="Times New Roman"/>
          <w:b/>
          <w:bCs/>
          <w:color w:val="000000"/>
          <w:kern w:val="0"/>
          <w:szCs w:val="24"/>
          <w:lang w:eastAsia="ru-RU"/>
          <w14:ligatures w14:val="none"/>
        </w:rPr>
      </w:pPr>
    </w:p>
    <w:p w14:paraId="7D43A849" w14:textId="77777777" w:rsidR="00813200" w:rsidRDefault="00813200" w:rsidP="00BC65E0">
      <w:pPr>
        <w:shd w:val="clear" w:color="auto" w:fill="FFFFFF"/>
        <w:spacing w:after="0" w:line="240" w:lineRule="auto"/>
        <w:ind w:firstLine="284"/>
        <w:jc w:val="center"/>
        <w:rPr>
          <w:rFonts w:eastAsia="Times New Roman" w:cs="Times New Roman"/>
          <w:b/>
          <w:bCs/>
          <w:color w:val="000000"/>
          <w:kern w:val="0"/>
          <w:szCs w:val="24"/>
          <w:lang w:eastAsia="ru-RU"/>
          <w14:ligatures w14:val="none"/>
        </w:rPr>
      </w:pPr>
    </w:p>
    <w:p w14:paraId="22C783CE" w14:textId="77777777" w:rsidR="00813200" w:rsidRDefault="00813200" w:rsidP="00BC65E0">
      <w:pPr>
        <w:shd w:val="clear" w:color="auto" w:fill="FFFFFF"/>
        <w:spacing w:after="0" w:line="240" w:lineRule="auto"/>
        <w:ind w:firstLine="284"/>
        <w:jc w:val="center"/>
        <w:rPr>
          <w:rFonts w:eastAsia="Times New Roman" w:cs="Times New Roman"/>
          <w:b/>
          <w:bCs/>
          <w:color w:val="000000"/>
          <w:kern w:val="0"/>
          <w:szCs w:val="24"/>
          <w:lang w:eastAsia="ru-RU"/>
          <w14:ligatures w14:val="none"/>
        </w:rPr>
      </w:pPr>
    </w:p>
    <w:p w14:paraId="4B93759A" w14:textId="77777777" w:rsidR="00813200" w:rsidRDefault="00813200" w:rsidP="00BC65E0">
      <w:pPr>
        <w:shd w:val="clear" w:color="auto" w:fill="FFFFFF"/>
        <w:spacing w:after="0" w:line="240" w:lineRule="auto"/>
        <w:ind w:firstLine="284"/>
        <w:jc w:val="center"/>
        <w:rPr>
          <w:rFonts w:eastAsia="Times New Roman" w:cs="Times New Roman"/>
          <w:b/>
          <w:bCs/>
          <w:color w:val="000000"/>
          <w:kern w:val="0"/>
          <w:szCs w:val="24"/>
          <w:lang w:eastAsia="ru-RU"/>
          <w14:ligatures w14:val="none"/>
        </w:rPr>
      </w:pPr>
    </w:p>
    <w:p w14:paraId="4B518968" w14:textId="145E2A52" w:rsidR="00813200" w:rsidRDefault="00B13A63" w:rsidP="00BC65E0">
      <w:pPr>
        <w:shd w:val="clear" w:color="auto" w:fill="FFFFFF"/>
        <w:spacing w:after="0" w:line="240" w:lineRule="auto"/>
        <w:ind w:firstLine="284"/>
        <w:jc w:val="center"/>
        <w:rPr>
          <w:rFonts w:eastAsia="Times New Roman" w:cs="Times New Roman"/>
          <w:b/>
          <w:bCs/>
          <w:color w:val="000000"/>
          <w:kern w:val="0"/>
          <w:szCs w:val="24"/>
          <w:lang w:eastAsia="ru-RU"/>
          <w14:ligatures w14:val="none"/>
        </w:rPr>
      </w:pPr>
      <w:r>
        <w:rPr>
          <w:rFonts w:eastAsia="Times New Roman" w:cs="Times New Roman"/>
          <w:b/>
          <w:bCs/>
          <w:color w:val="000000"/>
          <w:kern w:val="0"/>
          <w:szCs w:val="24"/>
          <w:lang w:eastAsia="ru-RU"/>
          <w14:ligatures w14:val="none"/>
        </w:rPr>
        <w:t>2024г</w:t>
      </w:r>
    </w:p>
    <w:p w14:paraId="56F86307" w14:textId="77777777" w:rsidR="001F40AB" w:rsidRDefault="001F40AB" w:rsidP="00BC65E0">
      <w:pPr>
        <w:shd w:val="clear" w:color="auto" w:fill="FFFFFF"/>
        <w:spacing w:after="0" w:line="240" w:lineRule="auto"/>
        <w:ind w:firstLine="284"/>
        <w:jc w:val="center"/>
        <w:rPr>
          <w:rFonts w:eastAsia="Times New Roman" w:cs="Times New Roman"/>
          <w:b/>
          <w:bCs/>
          <w:color w:val="000000"/>
          <w:kern w:val="0"/>
          <w:szCs w:val="24"/>
          <w:lang w:eastAsia="ru-RU"/>
          <w14:ligatures w14:val="none"/>
        </w:rPr>
      </w:pPr>
    </w:p>
    <w:p w14:paraId="11FBF9EF" w14:textId="77777777" w:rsidR="001F40AB" w:rsidRDefault="001F40AB" w:rsidP="00BC65E0">
      <w:pPr>
        <w:shd w:val="clear" w:color="auto" w:fill="FFFFFF"/>
        <w:spacing w:after="0" w:line="240" w:lineRule="auto"/>
        <w:ind w:firstLine="284"/>
        <w:jc w:val="center"/>
        <w:rPr>
          <w:rFonts w:eastAsia="Times New Roman" w:cs="Times New Roman"/>
          <w:b/>
          <w:bCs/>
          <w:color w:val="000000"/>
          <w:kern w:val="0"/>
          <w:szCs w:val="24"/>
          <w:lang w:eastAsia="ru-RU"/>
          <w14:ligatures w14:val="none"/>
        </w:rPr>
      </w:pPr>
    </w:p>
    <w:p w14:paraId="0AAFF901" w14:textId="77777777" w:rsidR="001F40AB" w:rsidRDefault="001F40AB" w:rsidP="00BC65E0">
      <w:pPr>
        <w:shd w:val="clear" w:color="auto" w:fill="FFFFFF"/>
        <w:spacing w:after="0" w:line="240" w:lineRule="auto"/>
        <w:ind w:firstLine="284"/>
        <w:jc w:val="center"/>
        <w:rPr>
          <w:rFonts w:eastAsia="Times New Roman" w:cs="Times New Roman"/>
          <w:b/>
          <w:bCs/>
          <w:color w:val="000000"/>
          <w:kern w:val="0"/>
          <w:szCs w:val="24"/>
          <w:lang w:eastAsia="ru-RU"/>
          <w14:ligatures w14:val="none"/>
        </w:rPr>
      </w:pPr>
      <w:bookmarkStart w:id="0" w:name="_GoBack"/>
      <w:bookmarkEnd w:id="0"/>
    </w:p>
    <w:p w14:paraId="3A86B924" w14:textId="77777777" w:rsidR="00813200" w:rsidRDefault="00813200" w:rsidP="00BC65E0">
      <w:pPr>
        <w:shd w:val="clear" w:color="auto" w:fill="FFFFFF"/>
        <w:spacing w:after="0" w:line="240" w:lineRule="auto"/>
        <w:ind w:firstLine="284"/>
        <w:jc w:val="center"/>
        <w:rPr>
          <w:rFonts w:eastAsia="Times New Roman" w:cs="Times New Roman"/>
          <w:b/>
          <w:bCs/>
          <w:color w:val="000000"/>
          <w:kern w:val="0"/>
          <w:szCs w:val="24"/>
          <w:lang w:eastAsia="ru-RU"/>
          <w14:ligatures w14:val="none"/>
        </w:rPr>
      </w:pPr>
    </w:p>
    <w:p w14:paraId="77C5E4E4" w14:textId="53AAA7B3" w:rsidR="00BC65E0" w:rsidRPr="00BC65E0" w:rsidRDefault="00BC65E0" w:rsidP="00BC65E0">
      <w:pPr>
        <w:shd w:val="clear" w:color="auto" w:fill="FFFFFF"/>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lastRenderedPageBreak/>
        <w:t>Пояснительная записка.</w:t>
      </w:r>
    </w:p>
    <w:p w14:paraId="7DEAE939" w14:textId="77777777" w:rsidR="00BC65E0" w:rsidRPr="00BC65E0" w:rsidRDefault="00BC65E0" w:rsidP="00BC65E0">
      <w:pPr>
        <w:shd w:val="clear" w:color="auto" w:fill="FFFFFF"/>
        <w:spacing w:after="0" w:line="240" w:lineRule="auto"/>
        <w:ind w:left="184"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Вязание - один из самых древних видов рукоделия, к тому же очень распространенный и любимый сегодня. В настоящее время вязание крючком и спицами относится к одному из видов декоративно-прикладного искусства и применяется для оформления одежды и интерьера комнаты, позволяет создать особые и неповторимые изделия.</w:t>
      </w:r>
    </w:p>
    <w:p w14:paraId="38022D36" w14:textId="77777777" w:rsidR="00BC65E0" w:rsidRPr="00BC65E0" w:rsidRDefault="00BC65E0" w:rsidP="00BC65E0">
      <w:pPr>
        <w:shd w:val="clear" w:color="auto" w:fill="FFFFFF"/>
        <w:spacing w:after="0" w:line="240" w:lineRule="auto"/>
        <w:ind w:left="168"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Приобщение школьников к ручному труду, в частности к вязанию спицами и  крючком, способствует воспитанию усидчивости, трудолюбия, аккуратности, хорошего вкуса, развитию пальцев рук, благотворно влияет на нервную систему и приносит удовлетворение от выполненной работы.</w:t>
      </w:r>
    </w:p>
    <w:p w14:paraId="468D540C" w14:textId="77777777" w:rsidR="00BC65E0" w:rsidRPr="00BC65E0" w:rsidRDefault="00BC65E0" w:rsidP="00BC65E0">
      <w:pPr>
        <w:shd w:val="clear" w:color="auto" w:fill="FFFFFF"/>
        <w:spacing w:after="0" w:line="240" w:lineRule="auto"/>
        <w:ind w:left="168"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Актуальность</w:t>
      </w:r>
      <w:r w:rsidRPr="00BC65E0">
        <w:rPr>
          <w:rFonts w:eastAsia="Times New Roman" w:cs="Times New Roman"/>
          <w:color w:val="000000"/>
          <w:kern w:val="0"/>
          <w:szCs w:val="24"/>
          <w:lang w:eastAsia="ru-RU"/>
          <w14:ligatures w14:val="none"/>
        </w:rPr>
        <w:t> программы обусловлена её практической значимостью. Дети могут применить полученные знания и практический опыт для изготовления подарков к различным праздникам (ко Дню рождения, к 8 марта и т.д.), для оформления интерьера своей комнаты, для собственных нужд (сумочка для телефона, кулон). То есть учащиеся учатся своими руками создавать работы в технике декоративно-прикладного творчества.</w:t>
      </w:r>
    </w:p>
    <w:p w14:paraId="36DE2B9F" w14:textId="77777777" w:rsidR="00BC65E0" w:rsidRPr="00BC65E0" w:rsidRDefault="00BC65E0" w:rsidP="00BC65E0">
      <w:pPr>
        <w:shd w:val="clear" w:color="auto" w:fill="FFFFFF"/>
        <w:spacing w:after="0" w:line="240" w:lineRule="auto"/>
        <w:ind w:left="168"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Новизна</w:t>
      </w:r>
      <w:r w:rsidRPr="00BC65E0">
        <w:rPr>
          <w:rFonts w:eastAsia="Times New Roman" w:cs="Times New Roman"/>
          <w:color w:val="000000"/>
          <w:kern w:val="0"/>
          <w:szCs w:val="24"/>
          <w:lang w:eastAsia="ru-RU"/>
          <w14:ligatures w14:val="none"/>
        </w:rPr>
        <w:t> программы заключается в том, что в связи с переходом на ФГОС в образовательный процесс введено такое направление декоративно-прикладного искусства, как вязание, что способствует развитию таких качеств, как настойчивость, терпение; формированию хорошего эстетического вкуса, обогащению собственного досуга старинным рукоделием.</w:t>
      </w:r>
    </w:p>
    <w:p w14:paraId="043C55BF" w14:textId="77777777" w:rsidR="00BC65E0" w:rsidRPr="00BC65E0" w:rsidRDefault="00BC65E0" w:rsidP="00BC65E0">
      <w:pPr>
        <w:shd w:val="clear" w:color="auto" w:fill="FFFFFF"/>
        <w:spacing w:after="0" w:line="240" w:lineRule="auto"/>
        <w:ind w:left="168"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xml:space="preserve">     При составлении программы учитывались правила дидактики: логичность, доступность, научность, наглядность, простота в изложении, переход от  простого  к </w:t>
      </w:r>
      <w:proofErr w:type="gramStart"/>
      <w:r w:rsidRPr="00BC65E0">
        <w:rPr>
          <w:rFonts w:eastAsia="Times New Roman" w:cs="Times New Roman"/>
          <w:color w:val="000000"/>
          <w:kern w:val="0"/>
          <w:szCs w:val="24"/>
          <w:lang w:eastAsia="ru-RU"/>
          <w14:ligatures w14:val="none"/>
        </w:rPr>
        <w:t>сложному</w:t>
      </w:r>
      <w:proofErr w:type="gramEnd"/>
      <w:r w:rsidRPr="00BC65E0">
        <w:rPr>
          <w:rFonts w:eastAsia="Times New Roman" w:cs="Times New Roman"/>
          <w:color w:val="000000"/>
          <w:kern w:val="0"/>
          <w:szCs w:val="24"/>
          <w:lang w:eastAsia="ru-RU"/>
          <w14:ligatures w14:val="none"/>
        </w:rPr>
        <w:t>. Основанием данной программы является создание благоприятных условий  реализации духовных, познавательных и творческих потребностей развивающейся личности.</w:t>
      </w:r>
    </w:p>
    <w:p w14:paraId="19B231D8" w14:textId="77777777" w:rsidR="00BC65E0" w:rsidRPr="00BC65E0" w:rsidRDefault="00BC65E0" w:rsidP="00BC65E0">
      <w:pPr>
        <w:shd w:val="clear" w:color="auto" w:fill="FFFFFF"/>
        <w:spacing w:after="0" w:line="240" w:lineRule="auto"/>
        <w:ind w:left="174"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Данному рукоделию могут обучаться школьники с 1 класса. В этом возрасте дети легко осваивают технику вязания, с интересом вяжут небольшие изделия, быстро видя результаты своего труда. При подборе изделий были учтены доступность и посильность работы, возможность формирования у детей специальных знаний, умений, навыков.</w:t>
      </w:r>
    </w:p>
    <w:p w14:paraId="642EDA72" w14:textId="77777777" w:rsidR="00BC65E0" w:rsidRPr="00BC65E0" w:rsidRDefault="00BC65E0" w:rsidP="00BC65E0">
      <w:pPr>
        <w:shd w:val="clear" w:color="auto" w:fill="FFFFFF"/>
        <w:spacing w:after="0" w:line="240" w:lineRule="auto"/>
        <w:ind w:left="160"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На каждом этапе обучения учащиеся изучают новые приемы и способы вязания, знакомятся с их условными обозначениями. Знание и понимание условных обозначений помогает школьникам зарисовывать схемы узоров вязки и свободно пользоваться схемами, которые печатаются в журналах по вязанию. Происходит усложнение выполняемых изделий. Изучив основы вязания, дети сами комбинируют узоры, творчески подходят к выполнению изделия. Это способствует оптимизации процесса обучения вязанию.</w:t>
      </w:r>
    </w:p>
    <w:p w14:paraId="747F4358" w14:textId="77777777" w:rsidR="00BC65E0" w:rsidRPr="00BC65E0" w:rsidRDefault="00BC65E0" w:rsidP="00BC65E0">
      <w:pPr>
        <w:shd w:val="clear" w:color="auto" w:fill="FFFFFF"/>
        <w:spacing w:after="0" w:line="240" w:lineRule="auto"/>
        <w:ind w:left="168"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 процессе реализации программы у учащихся формируются ЗУН в области декоративно-прикладного искусства, происходит обучение рациональному использованию материалов и правильной организации труда,   развиваются   творческие   способности,   внимание,   память, мышление, воображение. Школьники учатся работать не только самостоятельно, но и коллективно.</w:t>
      </w:r>
    </w:p>
    <w:p w14:paraId="51477171" w14:textId="77777777" w:rsidR="00BC65E0" w:rsidRPr="00BC65E0" w:rsidRDefault="00BC65E0" w:rsidP="00BC65E0">
      <w:pPr>
        <w:shd w:val="clear" w:color="auto" w:fill="FFFFFF"/>
        <w:spacing w:after="0" w:line="240" w:lineRule="auto"/>
        <w:ind w:left="168"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Условия реализации программы.</w:t>
      </w:r>
    </w:p>
    <w:p w14:paraId="3CD7DA3C" w14:textId="77777777" w:rsidR="00BC65E0" w:rsidRPr="00BC65E0" w:rsidRDefault="00BC65E0" w:rsidP="00BC65E0">
      <w:pPr>
        <w:shd w:val="clear" w:color="auto" w:fill="FFFFFF"/>
        <w:spacing w:after="0" w:line="240" w:lineRule="auto"/>
        <w:ind w:left="168"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Программа рассчитана на 1 год обучения для детей 7 - 11 лет. Вид детского объединения – кружок. Принимаются все желающие с разными умениями и навыками. Поэтому, при работе с детьми применяется индивидуальный подход. Занятия проводятся 1 раз в неделю по 1 часу, годовая программа рассчитана на 35 часов.</w:t>
      </w:r>
    </w:p>
    <w:p w14:paraId="3FDC1600"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По окончании обучения дети могут самостоятельно изготовить понравившееся изделие, используя условные обозначения. Могут сами оформить изделие, проявляя свой эстетический вкус, творческое воображение, фантазию. Способны самостоятельно разрабатывать изделия. Могут давать консультации учащимся, которые только начали осваивать технику вязания.</w:t>
      </w:r>
    </w:p>
    <w:p w14:paraId="7944CE8B"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Таким образом, </w:t>
      </w:r>
      <w:r w:rsidRPr="00BC65E0">
        <w:rPr>
          <w:rFonts w:eastAsia="Times New Roman" w:cs="Times New Roman"/>
          <w:b/>
          <w:bCs/>
          <w:color w:val="000000"/>
          <w:kern w:val="0"/>
          <w:szCs w:val="24"/>
          <w:lang w:eastAsia="ru-RU"/>
          <w14:ligatures w14:val="none"/>
        </w:rPr>
        <w:t>цель</w:t>
      </w:r>
      <w:r w:rsidRPr="00BC65E0">
        <w:rPr>
          <w:rFonts w:eastAsia="Times New Roman" w:cs="Times New Roman"/>
          <w:color w:val="000000"/>
          <w:kern w:val="0"/>
          <w:szCs w:val="24"/>
          <w:lang w:eastAsia="ru-RU"/>
          <w14:ligatures w14:val="none"/>
        </w:rPr>
        <w:t> </w:t>
      </w:r>
      <w:r w:rsidRPr="00BC65E0">
        <w:rPr>
          <w:rFonts w:eastAsia="Times New Roman" w:cs="Times New Roman"/>
          <w:b/>
          <w:bCs/>
          <w:color w:val="000000"/>
          <w:kern w:val="0"/>
          <w:szCs w:val="24"/>
          <w:lang w:eastAsia="ru-RU"/>
          <w14:ligatures w14:val="none"/>
        </w:rPr>
        <w:t>программы</w:t>
      </w:r>
      <w:r w:rsidRPr="00BC65E0">
        <w:rPr>
          <w:rFonts w:eastAsia="Times New Roman" w:cs="Times New Roman"/>
          <w:color w:val="000000"/>
          <w:kern w:val="0"/>
          <w:szCs w:val="24"/>
          <w:lang w:eastAsia="ru-RU"/>
          <w14:ligatures w14:val="none"/>
        </w:rPr>
        <w:t>: приобщение учащихся к декоративно-прикладному творчеству посредством освоения техники вязания спицами и крючком.</w:t>
      </w:r>
    </w:p>
    <w:p w14:paraId="5FB4B4D0" w14:textId="77777777" w:rsidR="00BC65E0" w:rsidRPr="00BC65E0" w:rsidRDefault="00BC65E0" w:rsidP="00BC65E0">
      <w:pPr>
        <w:shd w:val="clear" w:color="auto" w:fill="FFFFFF"/>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Задачи программы</w:t>
      </w:r>
    </w:p>
    <w:p w14:paraId="32897564"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i/>
          <w:iCs/>
          <w:color w:val="000000"/>
          <w:kern w:val="0"/>
          <w:szCs w:val="24"/>
          <w:lang w:eastAsia="ru-RU"/>
          <w14:ligatures w14:val="none"/>
        </w:rPr>
        <w:t>Образовательные:</w:t>
      </w:r>
    </w:p>
    <w:p w14:paraId="5E695165"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lastRenderedPageBreak/>
        <w:t>-  расширить кругозор, познакомить с историей вязания и его значением в народном творчестве;</w:t>
      </w:r>
    </w:p>
    <w:p w14:paraId="09648841"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научить техническим и специальным знаниями при изготовлении изделий крючком и спицами;</w:t>
      </w:r>
    </w:p>
    <w:p w14:paraId="70CBE30D"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обучить правильному положению рук при вязании, пользованию инструментами;</w:t>
      </w:r>
    </w:p>
    <w:p w14:paraId="58D267D3"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xml:space="preserve">-  познакомить с основами </w:t>
      </w:r>
      <w:proofErr w:type="spellStart"/>
      <w:r w:rsidRPr="00BC65E0">
        <w:rPr>
          <w:rFonts w:eastAsia="Times New Roman" w:cs="Times New Roman"/>
          <w:color w:val="000000"/>
          <w:kern w:val="0"/>
          <w:szCs w:val="24"/>
          <w:lang w:eastAsia="ru-RU"/>
          <w14:ligatures w14:val="none"/>
        </w:rPr>
        <w:t>цветоведения</w:t>
      </w:r>
      <w:proofErr w:type="spellEnd"/>
      <w:r w:rsidRPr="00BC65E0">
        <w:rPr>
          <w:rFonts w:eastAsia="Times New Roman" w:cs="Times New Roman"/>
          <w:color w:val="000000"/>
          <w:kern w:val="0"/>
          <w:szCs w:val="24"/>
          <w:lang w:eastAsia="ru-RU"/>
          <w14:ligatures w14:val="none"/>
        </w:rPr>
        <w:t xml:space="preserve"> и материаловедения;</w:t>
      </w:r>
    </w:p>
    <w:p w14:paraId="1AE5FE78"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обучить свободному пользованию схемами из журналов;</w:t>
      </w:r>
    </w:p>
    <w:p w14:paraId="045FFBE4"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научить выполнять сборку и оформление готового изделия.</w:t>
      </w:r>
    </w:p>
    <w:p w14:paraId="714F1971"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i/>
          <w:iCs/>
          <w:color w:val="000000"/>
          <w:kern w:val="0"/>
          <w:szCs w:val="24"/>
          <w:lang w:eastAsia="ru-RU"/>
          <w14:ligatures w14:val="none"/>
        </w:rPr>
        <w:t>Воспитательные:</w:t>
      </w:r>
    </w:p>
    <w:p w14:paraId="028FE610"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привить интерес к культуре своей Родины, к истокам народного творчества, эстетическое отношение к действительности;</w:t>
      </w:r>
    </w:p>
    <w:p w14:paraId="65799767"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воспитать трудолюбие, аккуратность, усидчивость, терпение, целеустремленность, предприимчивость, умение довести начатое дело до конца, корректность в отношении к работе товарищей, экономное отношение к используемым материалам;</w:t>
      </w:r>
    </w:p>
    <w:p w14:paraId="04B22EFA"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привить основы культуры труда.</w:t>
      </w:r>
    </w:p>
    <w:p w14:paraId="42C0EE28"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i/>
          <w:iCs/>
          <w:color w:val="000000"/>
          <w:kern w:val="0"/>
          <w:szCs w:val="24"/>
          <w:lang w:eastAsia="ru-RU"/>
          <w14:ligatures w14:val="none"/>
        </w:rPr>
        <w:t>Развивающие:</w:t>
      </w:r>
    </w:p>
    <w:p w14:paraId="7E7D5D5A"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развить образное мышление;</w:t>
      </w:r>
    </w:p>
    <w:p w14:paraId="2A734A52"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развить внимание;</w:t>
      </w:r>
    </w:p>
    <w:p w14:paraId="23F6F2C0"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мелкую (малую) мускулатуру рук;</w:t>
      </w:r>
    </w:p>
    <w:p w14:paraId="53CB63C0"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выявить и развить природные задатки, творческий потенциал каждого ребенка;</w:t>
      </w:r>
    </w:p>
    <w:p w14:paraId="3CBE98D6"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развить фантазию;</w:t>
      </w:r>
    </w:p>
    <w:p w14:paraId="76FA2CA5"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выработать эстетический и художественный вкус.</w:t>
      </w:r>
    </w:p>
    <w:p w14:paraId="768FAD26"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совершенствовать навыки общения.</w:t>
      </w:r>
    </w:p>
    <w:p w14:paraId="00F28AB6" w14:textId="77777777" w:rsidR="00BC65E0" w:rsidRPr="00BC65E0" w:rsidRDefault="00BC65E0" w:rsidP="00BC65E0">
      <w:pPr>
        <w:shd w:val="clear" w:color="auto" w:fill="FFFFFF"/>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Планируемые результаты</w:t>
      </w:r>
    </w:p>
    <w:p w14:paraId="73C01DFD"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К концу  года обучения</w:t>
      </w:r>
      <w:r w:rsidRPr="00BC65E0">
        <w:rPr>
          <w:rFonts w:eastAsia="Times New Roman" w:cs="Times New Roman"/>
          <w:color w:val="000000"/>
          <w:kern w:val="0"/>
          <w:szCs w:val="24"/>
          <w:lang w:eastAsia="ru-RU"/>
          <w14:ligatures w14:val="none"/>
        </w:rPr>
        <w:t> дети  ЗНАЮТ</w:t>
      </w:r>
      <w:proofErr w:type="gramStart"/>
      <w:r w:rsidRPr="00BC65E0">
        <w:rPr>
          <w:rFonts w:eastAsia="Times New Roman" w:cs="Times New Roman"/>
          <w:color w:val="000000"/>
          <w:kern w:val="0"/>
          <w:szCs w:val="24"/>
          <w:lang w:eastAsia="ru-RU"/>
          <w14:ligatures w14:val="none"/>
        </w:rPr>
        <w:t xml:space="preserve"> :</w:t>
      </w:r>
      <w:proofErr w:type="gramEnd"/>
      <w:r w:rsidRPr="00BC65E0">
        <w:rPr>
          <w:rFonts w:eastAsia="Times New Roman" w:cs="Times New Roman"/>
          <w:color w:val="000000"/>
          <w:kern w:val="0"/>
          <w:szCs w:val="24"/>
          <w:lang w:eastAsia="ru-RU"/>
          <w14:ligatures w14:val="none"/>
        </w:rPr>
        <w:t xml:space="preserve">   технику безопасности при вязании спицами и  крючком; основные приемы вязания спицами и крючком;  условные обозначения; основы  </w:t>
      </w:r>
      <w:proofErr w:type="spellStart"/>
      <w:r w:rsidRPr="00BC65E0">
        <w:rPr>
          <w:rFonts w:eastAsia="Times New Roman" w:cs="Times New Roman"/>
          <w:color w:val="000000"/>
          <w:kern w:val="0"/>
          <w:szCs w:val="24"/>
          <w:lang w:eastAsia="ru-RU"/>
          <w14:ligatures w14:val="none"/>
        </w:rPr>
        <w:t>цветоведения</w:t>
      </w:r>
      <w:proofErr w:type="spellEnd"/>
      <w:r w:rsidRPr="00BC65E0">
        <w:rPr>
          <w:rFonts w:eastAsia="Times New Roman" w:cs="Times New Roman"/>
          <w:color w:val="000000"/>
          <w:kern w:val="0"/>
          <w:szCs w:val="24"/>
          <w:lang w:eastAsia="ru-RU"/>
          <w14:ligatures w14:val="none"/>
        </w:rPr>
        <w:t>.</w:t>
      </w:r>
    </w:p>
    <w:p w14:paraId="2C4B63C1"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УМЕЮТ:  свободно пользоваться схемами по вязанию;  гармонично сочетать цвета при выполнении поделок;   различать нитки из натуральных и химических волокон, шерстяных и хлопчатобумажных.</w:t>
      </w:r>
    </w:p>
    <w:p w14:paraId="633EB742"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ПРИОБРЕТАЮТ НАВЫКИ выполнения основных приемов по вязанию;  умения выполнять поделки на основе своих полученных знаний;  используя творчество и фантазию, красиво оформить поделку.</w:t>
      </w:r>
    </w:p>
    <w:p w14:paraId="78093823"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Оценкой достигнутого уровня является участие детей в выставках декоративно-прикладного творчества. Результаты участия в выставках различных уровней фиксируется в  портфолио каждого учащегося в учебном объединении.</w:t>
      </w:r>
    </w:p>
    <w:p w14:paraId="14BB9CC4" w14:textId="77777777" w:rsidR="00BC65E0" w:rsidRPr="00BC65E0" w:rsidRDefault="00BC65E0" w:rsidP="00BC65E0">
      <w:pPr>
        <w:shd w:val="clear" w:color="auto" w:fill="FFFFFF"/>
        <w:spacing w:after="0" w:line="240" w:lineRule="auto"/>
        <w:ind w:firstLine="284"/>
        <w:jc w:val="center"/>
        <w:rPr>
          <w:rFonts w:ascii="Calibri" w:eastAsia="Times New Roman" w:hAnsi="Calibri" w:cs="Calibri"/>
          <w:color w:val="000000"/>
          <w:kern w:val="0"/>
          <w:sz w:val="22"/>
          <w:lang w:eastAsia="ru-RU"/>
          <w14:ligatures w14:val="none"/>
        </w:rPr>
      </w:pPr>
      <w:proofErr w:type="spellStart"/>
      <w:r w:rsidRPr="00BC65E0">
        <w:rPr>
          <w:rFonts w:eastAsia="Times New Roman" w:cs="Times New Roman"/>
          <w:b/>
          <w:bCs/>
          <w:color w:val="000000"/>
          <w:kern w:val="0"/>
          <w:szCs w:val="24"/>
          <w:lang w:eastAsia="ru-RU"/>
          <w14:ligatures w14:val="none"/>
        </w:rPr>
        <w:t>Учебно</w:t>
      </w:r>
      <w:proofErr w:type="spellEnd"/>
      <w:r w:rsidRPr="00BC65E0">
        <w:rPr>
          <w:rFonts w:eastAsia="Times New Roman" w:cs="Times New Roman"/>
          <w:b/>
          <w:bCs/>
          <w:color w:val="000000"/>
          <w:kern w:val="0"/>
          <w:szCs w:val="24"/>
          <w:lang w:eastAsia="ru-RU"/>
          <w14:ligatures w14:val="none"/>
        </w:rPr>
        <w:t xml:space="preserve"> – тематический план.</w:t>
      </w:r>
    </w:p>
    <w:p w14:paraId="7C79BD07" w14:textId="77777777" w:rsidR="00BC65E0" w:rsidRPr="00BC65E0" w:rsidRDefault="00BC65E0" w:rsidP="00BC65E0">
      <w:pPr>
        <w:shd w:val="clear" w:color="auto" w:fill="FFFFFF"/>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Учебный план</w:t>
      </w:r>
      <w:r w:rsidRPr="00BC65E0">
        <w:rPr>
          <w:rFonts w:eastAsia="Times New Roman" w:cs="Times New Roman"/>
          <w:color w:val="000000"/>
          <w:kern w:val="0"/>
          <w:szCs w:val="24"/>
          <w:lang w:eastAsia="ru-RU"/>
          <w14:ligatures w14:val="none"/>
        </w:rPr>
        <w:t>.</w:t>
      </w:r>
    </w:p>
    <w:p w14:paraId="6555ADBA"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3749"/>
        <w:gridCol w:w="2918"/>
        <w:gridCol w:w="2752"/>
        <w:gridCol w:w="2809"/>
      </w:tblGrid>
      <w:tr w:rsidR="00BC65E0" w:rsidRPr="00BC65E0" w14:paraId="634183D6" w14:textId="77777777" w:rsidTr="00BC65E0">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14:paraId="22F69FE6" w14:textId="77777777" w:rsidR="00BC65E0" w:rsidRPr="00BC65E0" w:rsidRDefault="00BC65E0" w:rsidP="00BC65E0">
            <w:pPr>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Продолжительность занятия</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14:paraId="6A610089" w14:textId="77777777" w:rsidR="00BC65E0" w:rsidRPr="00BC65E0" w:rsidRDefault="00BC65E0" w:rsidP="00BC65E0">
            <w:pPr>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Периодичность в неделю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14:paraId="265E7AA3" w14:textId="77777777" w:rsidR="00BC65E0" w:rsidRPr="00BC65E0" w:rsidRDefault="00BC65E0" w:rsidP="00BC65E0">
            <w:pPr>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Количество часов в неделю</w:t>
            </w:r>
          </w:p>
        </w:tc>
        <w:tc>
          <w:tcPr>
            <w:tcW w:w="217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14:paraId="11938427" w14:textId="77777777" w:rsidR="00BC65E0" w:rsidRPr="00BC65E0" w:rsidRDefault="00BC65E0" w:rsidP="00BC65E0">
            <w:pPr>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Количество часов в год</w:t>
            </w:r>
          </w:p>
        </w:tc>
      </w:tr>
      <w:tr w:rsidR="00BC65E0" w:rsidRPr="00BC65E0" w14:paraId="5840EF85" w14:textId="77777777" w:rsidTr="00BC65E0">
        <w:tc>
          <w:tcPr>
            <w:tcW w:w="289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14:paraId="636BA75F" w14:textId="77777777" w:rsidR="00BC65E0" w:rsidRPr="00BC65E0" w:rsidRDefault="00BC65E0" w:rsidP="00BC65E0">
            <w:pPr>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1 час</w:t>
            </w:r>
          </w:p>
        </w:tc>
        <w:tc>
          <w:tcPr>
            <w:tcW w:w="225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14:paraId="3400C04E" w14:textId="77777777" w:rsidR="00BC65E0" w:rsidRPr="00BC65E0" w:rsidRDefault="00BC65E0" w:rsidP="00BC65E0">
            <w:pPr>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 раз</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14:paraId="1BDE2D2E" w14:textId="77777777" w:rsidR="00BC65E0" w:rsidRPr="00BC65E0" w:rsidRDefault="00BC65E0" w:rsidP="00BC65E0">
            <w:pPr>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 час</w:t>
            </w:r>
          </w:p>
        </w:tc>
        <w:tc>
          <w:tcPr>
            <w:tcW w:w="2170"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vAlign w:val="center"/>
            <w:hideMark/>
          </w:tcPr>
          <w:p w14:paraId="35780412" w14:textId="77777777" w:rsidR="00BC65E0" w:rsidRPr="00BC65E0" w:rsidRDefault="00BC65E0" w:rsidP="00BC65E0">
            <w:pPr>
              <w:spacing w:after="0" w:line="240" w:lineRule="auto"/>
              <w:ind w:firstLine="284"/>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70</w:t>
            </w:r>
          </w:p>
        </w:tc>
      </w:tr>
    </w:tbl>
    <w:p w14:paraId="4E319802"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Задачи  обучения:</w:t>
      </w:r>
    </w:p>
    <w:p w14:paraId="5FA164A2" w14:textId="77777777" w:rsidR="00BC65E0" w:rsidRPr="00BC65E0" w:rsidRDefault="00BC65E0" w:rsidP="00BC65E0">
      <w:pPr>
        <w:numPr>
          <w:ilvl w:val="0"/>
          <w:numId w:val="1"/>
        </w:numPr>
        <w:shd w:val="clear" w:color="auto" w:fill="FFFFFF"/>
        <w:spacing w:before="30" w:after="30" w:line="240" w:lineRule="auto"/>
        <w:ind w:left="1440"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Формирование основных приёмов и способов вязания спицами и крючком.</w:t>
      </w:r>
    </w:p>
    <w:p w14:paraId="4D9E87DF" w14:textId="77777777" w:rsidR="00BC65E0" w:rsidRPr="00BC65E0" w:rsidRDefault="00BC65E0" w:rsidP="00BC65E0">
      <w:pPr>
        <w:numPr>
          <w:ilvl w:val="0"/>
          <w:numId w:val="1"/>
        </w:numPr>
        <w:shd w:val="clear" w:color="auto" w:fill="FFFFFF"/>
        <w:spacing w:before="30" w:after="30" w:line="240" w:lineRule="auto"/>
        <w:ind w:left="1440"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Развитие внимания, памяти, аккуратности.</w:t>
      </w:r>
    </w:p>
    <w:p w14:paraId="55CF5ADD" w14:textId="77777777" w:rsidR="00BC65E0" w:rsidRPr="00BC65E0" w:rsidRDefault="00BC65E0" w:rsidP="00BC65E0">
      <w:pPr>
        <w:numPr>
          <w:ilvl w:val="0"/>
          <w:numId w:val="1"/>
        </w:numPr>
        <w:shd w:val="clear" w:color="auto" w:fill="FFFFFF"/>
        <w:spacing w:before="30" w:after="30" w:line="240" w:lineRule="auto"/>
        <w:ind w:left="1440"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lastRenderedPageBreak/>
        <w:t xml:space="preserve">Воспитание любви к </w:t>
      </w:r>
      <w:proofErr w:type="gramStart"/>
      <w:r w:rsidRPr="00BC65E0">
        <w:rPr>
          <w:rFonts w:eastAsia="Times New Roman" w:cs="Times New Roman"/>
          <w:color w:val="000000"/>
          <w:kern w:val="0"/>
          <w:szCs w:val="24"/>
          <w:lang w:eastAsia="ru-RU"/>
          <w14:ligatures w14:val="none"/>
        </w:rPr>
        <w:t>прекрасному</w:t>
      </w:r>
      <w:proofErr w:type="gramEnd"/>
      <w:r w:rsidRPr="00BC65E0">
        <w:rPr>
          <w:rFonts w:eastAsia="Times New Roman" w:cs="Times New Roman"/>
          <w:color w:val="000000"/>
          <w:kern w:val="0"/>
          <w:szCs w:val="24"/>
          <w:lang w:eastAsia="ru-RU"/>
          <w14:ligatures w14:val="none"/>
        </w:rPr>
        <w:t>.</w:t>
      </w:r>
    </w:p>
    <w:p w14:paraId="0EDDBCDC" w14:textId="77777777" w:rsidR="00BC65E0" w:rsidRPr="00BC65E0" w:rsidRDefault="00BC65E0" w:rsidP="00BC65E0">
      <w:pPr>
        <w:shd w:val="clear" w:color="auto" w:fill="FFFFFF"/>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Тематическое планирование.</w:t>
      </w:r>
    </w:p>
    <w:tbl>
      <w:tblPr>
        <w:tblW w:w="12228" w:type="dxa"/>
        <w:tblInd w:w="-716" w:type="dxa"/>
        <w:shd w:val="clear" w:color="auto" w:fill="FFFFFF"/>
        <w:tblCellMar>
          <w:top w:w="15" w:type="dxa"/>
          <w:left w:w="15" w:type="dxa"/>
          <w:bottom w:w="15" w:type="dxa"/>
          <w:right w:w="15" w:type="dxa"/>
        </w:tblCellMar>
        <w:tblLook w:val="04A0" w:firstRow="1" w:lastRow="0" w:firstColumn="1" w:lastColumn="0" w:noHBand="0" w:noVBand="1"/>
      </w:tblPr>
      <w:tblGrid>
        <w:gridCol w:w="988"/>
        <w:gridCol w:w="7387"/>
        <w:gridCol w:w="1349"/>
        <w:gridCol w:w="1530"/>
        <w:gridCol w:w="974"/>
      </w:tblGrid>
      <w:tr w:rsidR="00BC65E0" w:rsidRPr="00BC65E0" w14:paraId="51E29C30"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A2FEF7"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1C28AA"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Тема</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50E0FE"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Теория</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D444F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Практика</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65B52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Всего часов</w:t>
            </w:r>
          </w:p>
        </w:tc>
      </w:tr>
      <w:tr w:rsidR="00BC65E0" w:rsidRPr="00BC65E0" w14:paraId="6DB98904"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8EB82C"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1</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3C6EE9"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Вязание - старинный вид рукоделия. Техника безопасности при работе со спицами.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77D576"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44CA29"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0C6CDF"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r>
      <w:tr w:rsidR="00BC65E0" w:rsidRPr="00BC65E0" w14:paraId="71CB622C"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CA4EC6"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2-3</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3CC032"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Материалы и инструменты для вязания. Положение рук.</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A615D5"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A06ACB"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2D9C20"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4CBF4046"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821737"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4-5</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73C15BBD"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Вязание спицами. Набор петель.</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E95BCB"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735796"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F3CAFE"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489B6EAC"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119AA4"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6-8</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1E665DEC"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Лицевые петли.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2DE02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FC3112"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F36CA2"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3</w:t>
            </w:r>
          </w:p>
        </w:tc>
      </w:tr>
      <w:tr w:rsidR="00BC65E0" w:rsidRPr="00BC65E0" w14:paraId="15BAEA79"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F1A4F0"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9</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0A51469C"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Квадрат лицевыми петлями (образец вязки)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0E83B8"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E01AC3"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6F7A7C"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r>
      <w:tr w:rsidR="00BC65E0" w:rsidRPr="00BC65E0" w14:paraId="088069F4"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C1EE83"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10-11</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30E7E72A"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Изнаночные петли.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9C0C5A"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92A738"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25F6F8"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16C6191D"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6D71A9"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12</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1EAE26D4"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Квадрат изнаночными петлями (образец вязки)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1462F7"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25704E"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521A42"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r>
      <w:tr w:rsidR="00BC65E0" w:rsidRPr="00BC65E0" w14:paraId="220D14DB"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BE3DC8"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13-15</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55101A"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«Резинка». Чередование лицевых и изнаночных петель.</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57853E"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9F8686"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F884D7"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3</w:t>
            </w:r>
          </w:p>
        </w:tc>
      </w:tr>
      <w:tr w:rsidR="00BC65E0" w:rsidRPr="00BC65E0" w14:paraId="2FCE5B5C"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E5ECD9"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16-19</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BC3220"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Повязка на голову вязкой «резинка».</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DBC1A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A1F1B3"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3</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C23093"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4</w:t>
            </w:r>
          </w:p>
        </w:tc>
      </w:tr>
      <w:tr w:rsidR="00BC65E0" w:rsidRPr="00BC65E0" w14:paraId="7E22AC26"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9397B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20-21</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30F3CB"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Раппорт и вязание узора по схеме</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058D30"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062721"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17FBC6"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52BE4517"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332A1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22-23</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2CE35B33"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proofErr w:type="spellStart"/>
            <w:r w:rsidRPr="00BC65E0">
              <w:rPr>
                <w:rFonts w:eastAsia="Times New Roman" w:cs="Times New Roman"/>
                <w:color w:val="000000"/>
                <w:kern w:val="0"/>
                <w:szCs w:val="24"/>
                <w:lang w:eastAsia="ru-RU"/>
                <w14:ligatures w14:val="none"/>
              </w:rPr>
              <w:t>Цветоведение</w:t>
            </w:r>
            <w:proofErr w:type="spellEnd"/>
            <w:r w:rsidRPr="00BC65E0">
              <w:rPr>
                <w:rFonts w:eastAsia="Times New Roman" w:cs="Times New Roman"/>
                <w:color w:val="000000"/>
                <w:kern w:val="0"/>
                <w:szCs w:val="24"/>
                <w:lang w:eastAsia="ru-RU"/>
                <w14:ligatures w14:val="none"/>
              </w:rPr>
              <w:t>. Цветовые сочетания при вязании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2E840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8AD0FC"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803D5A"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69210B9A"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6D615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24-25</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3B3D30"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Двухцветная прихватка для кухни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A72F55"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CFA20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86B6D6"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67B895BA"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C7074F"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26-27</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703EE8"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Узоры со снятыми и удлиненными петлями (вытянутые)</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2A48FC"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3ECB6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0D2E5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685F7252"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54E8CC"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28-29</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73A6FC"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xml:space="preserve">Узоры с </w:t>
            </w:r>
            <w:proofErr w:type="spellStart"/>
            <w:r w:rsidRPr="00BC65E0">
              <w:rPr>
                <w:rFonts w:eastAsia="Times New Roman" w:cs="Times New Roman"/>
                <w:color w:val="000000"/>
                <w:kern w:val="0"/>
                <w:szCs w:val="24"/>
                <w:lang w:eastAsia="ru-RU"/>
                <w14:ligatures w14:val="none"/>
              </w:rPr>
              <w:t>перекидами</w:t>
            </w:r>
            <w:proofErr w:type="spellEnd"/>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D9F952"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3EAE94"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BC6445"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29915C99"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B1AA07"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30-31</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D49A26"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Узоры с обвивающими петлями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2A61D9"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F88498"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038EF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39C551DE"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9A2782"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32-33</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EA7C78"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xml:space="preserve">Узоры из петель, провязанных вместе с </w:t>
            </w:r>
            <w:proofErr w:type="spellStart"/>
            <w:r w:rsidRPr="00BC65E0">
              <w:rPr>
                <w:rFonts w:eastAsia="Times New Roman" w:cs="Times New Roman"/>
                <w:color w:val="000000"/>
                <w:kern w:val="0"/>
                <w:szCs w:val="24"/>
                <w:lang w:eastAsia="ru-RU"/>
                <w14:ligatures w14:val="none"/>
              </w:rPr>
              <w:t>накидами</w:t>
            </w:r>
            <w:proofErr w:type="spellEnd"/>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B5E40F"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FACC79"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82FA34"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67D94483"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E2753B"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34-35</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B8527E"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Узоры с перехватами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41817F"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1190D2"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ED9E28"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3744BB6F"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264995"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36-39</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E1937F"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Вязание шарфа</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E45C16"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AD6FAA"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4</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A1A506"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4</w:t>
            </w:r>
          </w:p>
        </w:tc>
      </w:tr>
      <w:tr w:rsidR="00BC65E0" w:rsidRPr="00BC65E0" w14:paraId="1780381A"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D76C83"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40</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6AB999"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Вязание на пяти спицах. Носки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5F24E3"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16C726"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E2B680" w14:textId="77777777" w:rsidR="00BC65E0" w:rsidRPr="00BC65E0" w:rsidRDefault="00BC65E0" w:rsidP="00BC65E0">
            <w:pPr>
              <w:spacing w:after="0" w:line="240" w:lineRule="auto"/>
              <w:rPr>
                <w:rFonts w:eastAsia="Times New Roman" w:cs="Times New Roman"/>
                <w:kern w:val="0"/>
                <w:sz w:val="20"/>
                <w:szCs w:val="20"/>
                <w:lang w:eastAsia="ru-RU"/>
                <w14:ligatures w14:val="none"/>
              </w:rPr>
            </w:pPr>
          </w:p>
        </w:tc>
      </w:tr>
      <w:tr w:rsidR="00BC65E0" w:rsidRPr="00BC65E0" w14:paraId="47E65B59"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F4EAA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41-42</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D9EA45"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Вязание резинки для носка</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FD335B"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A7FF2E"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F5485F"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7118BACF"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4B425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43-44</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3C073A"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Вывязывание пятки, добавление синтетической нити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EE01D4"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C8FFF9"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10EB1E"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1AAB2768"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C37A07"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45-47</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2D4EDC"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Носочная часть, закрытие петель</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37327A"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984304"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3</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4FE258"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3</w:t>
            </w:r>
          </w:p>
        </w:tc>
      </w:tr>
      <w:tr w:rsidR="00BC65E0" w:rsidRPr="00BC65E0" w14:paraId="7610BEDF"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1387AA"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48-49</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485828"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Вязание второго носка</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6AB060"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FD3568"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F6AB27"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3501BC44"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776AB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50-51</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2F4507E8"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Нитки, крючок, воздушная петля, цепочка.</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4D0FA6"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5E07E7"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621664"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74DF3F2C"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A0508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52</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073EEE85"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Украшение повязки на голову посредством вязания крючком.</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5107C3"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A37419"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A995A9"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r>
      <w:tr w:rsidR="00BC65E0" w:rsidRPr="00BC65E0" w14:paraId="5DB4646D"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875F77"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53-54</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6B662208"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proofErr w:type="spellStart"/>
            <w:r w:rsidRPr="00BC65E0">
              <w:rPr>
                <w:rFonts w:eastAsia="Times New Roman" w:cs="Times New Roman"/>
                <w:color w:val="000000"/>
                <w:kern w:val="0"/>
                <w:szCs w:val="24"/>
                <w:lang w:eastAsia="ru-RU"/>
                <w14:ligatures w14:val="none"/>
              </w:rPr>
              <w:t>Полустолбики</w:t>
            </w:r>
            <w:proofErr w:type="spellEnd"/>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3489E3"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9AA268"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553A90"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4224D32F"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7D99B0"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55-56</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297DEAF4"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xml:space="preserve">Столбики без </w:t>
            </w:r>
            <w:proofErr w:type="spellStart"/>
            <w:r w:rsidRPr="00BC65E0">
              <w:rPr>
                <w:rFonts w:eastAsia="Times New Roman" w:cs="Times New Roman"/>
                <w:color w:val="000000"/>
                <w:kern w:val="0"/>
                <w:szCs w:val="24"/>
                <w:lang w:eastAsia="ru-RU"/>
                <w14:ligatures w14:val="none"/>
              </w:rPr>
              <w:t>накида</w:t>
            </w:r>
            <w:proofErr w:type="spellEnd"/>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AB4969"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2C38E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8EF39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3CB40A33"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C68360"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57-58</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6FAAB06C"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Ряд, высота ряда</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3F0212"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3F102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5AA68B"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69196937"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F808F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59-60</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14:paraId="037DB02D" w14:textId="77777777" w:rsidR="00BC65E0" w:rsidRPr="00BC65E0" w:rsidRDefault="00BC65E0" w:rsidP="00BC65E0">
            <w:pPr>
              <w:spacing w:after="0" w:line="240" w:lineRule="auto"/>
              <w:ind w:left="30" w:right="30"/>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Чехол для телефона</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DC4ECC"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C78E2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A61250"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580B7FF3"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E6613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61-62</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2D171C"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xml:space="preserve">Столбик с одним и двумя </w:t>
            </w:r>
            <w:proofErr w:type="spellStart"/>
            <w:r w:rsidRPr="00BC65E0">
              <w:rPr>
                <w:rFonts w:eastAsia="Times New Roman" w:cs="Times New Roman"/>
                <w:color w:val="000000"/>
                <w:kern w:val="0"/>
                <w:szCs w:val="24"/>
                <w:lang w:eastAsia="ru-RU"/>
                <w14:ligatures w14:val="none"/>
              </w:rPr>
              <w:t>накидами</w:t>
            </w:r>
            <w:proofErr w:type="spellEnd"/>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DC5E9E"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26BE3F"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5D517A"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1C1DF3E6"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3863D2"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63-64</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5A4143"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xml:space="preserve">Вывязывание цветов с чередованием столбиков с разным </w:t>
            </w:r>
            <w:r w:rsidRPr="00BC65E0">
              <w:rPr>
                <w:rFonts w:eastAsia="Times New Roman" w:cs="Times New Roman"/>
                <w:color w:val="000000"/>
                <w:kern w:val="0"/>
                <w:szCs w:val="24"/>
                <w:lang w:eastAsia="ru-RU"/>
                <w14:ligatures w14:val="none"/>
              </w:rPr>
              <w:lastRenderedPageBreak/>
              <w:t xml:space="preserve">количеством </w:t>
            </w:r>
            <w:proofErr w:type="spellStart"/>
            <w:r w:rsidRPr="00BC65E0">
              <w:rPr>
                <w:rFonts w:eastAsia="Times New Roman" w:cs="Times New Roman"/>
                <w:color w:val="000000"/>
                <w:kern w:val="0"/>
                <w:szCs w:val="24"/>
                <w:lang w:eastAsia="ru-RU"/>
                <w14:ligatures w14:val="none"/>
              </w:rPr>
              <w:t>накидов</w:t>
            </w:r>
            <w:proofErr w:type="spellEnd"/>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86763D"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72E644"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F88BF5"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4BE4849E"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227361"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lastRenderedPageBreak/>
              <w:t>65-66</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B12C3F"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Раппорт и вязание узора по схеме</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FB6F30"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E5597C"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A6A3BF"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2</w:t>
            </w:r>
          </w:p>
        </w:tc>
      </w:tr>
      <w:tr w:rsidR="00BC65E0" w:rsidRPr="00BC65E0" w14:paraId="594F63E3"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C07E03"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67-69</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AF000C"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Вязание салфетки</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A1A6B8"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85E34C"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3</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6D9739"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3</w:t>
            </w:r>
          </w:p>
        </w:tc>
      </w:tr>
      <w:tr w:rsidR="00BC65E0" w:rsidRPr="00BC65E0" w14:paraId="0A3E07D5"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B7D0CF"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70</w:t>
            </w: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D26AC5"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Выставка работ</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56CBAD"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D089F5"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495B3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w:t>
            </w:r>
          </w:p>
        </w:tc>
      </w:tr>
      <w:tr w:rsidR="00BC65E0" w:rsidRPr="00BC65E0" w14:paraId="2ADA8297" w14:textId="77777777" w:rsidTr="00BC65E0">
        <w:tc>
          <w:tcPr>
            <w:tcW w:w="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BF3399"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p>
        </w:tc>
        <w:tc>
          <w:tcPr>
            <w:tcW w:w="6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2B376B" w14:textId="77777777" w:rsidR="00BC65E0" w:rsidRPr="00BC65E0" w:rsidRDefault="00BC65E0" w:rsidP="00BC65E0">
            <w:pPr>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Итого часов:</w:t>
            </w:r>
          </w:p>
        </w:tc>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F9DE9C"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17</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DDDF3D"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70</w:t>
            </w:r>
          </w:p>
        </w:tc>
        <w:tc>
          <w:tcPr>
            <w:tcW w:w="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C9F576" w14:textId="77777777" w:rsidR="00BC65E0" w:rsidRPr="00BC65E0" w:rsidRDefault="00BC65E0" w:rsidP="00BC65E0">
            <w:pPr>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70</w:t>
            </w:r>
          </w:p>
        </w:tc>
      </w:tr>
    </w:tbl>
    <w:p w14:paraId="1BD0A2B7" w14:textId="77777777" w:rsidR="00BC65E0" w:rsidRPr="00BC65E0" w:rsidRDefault="00BC65E0" w:rsidP="00BC65E0">
      <w:pPr>
        <w:shd w:val="clear" w:color="auto" w:fill="FFFFFF"/>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Содержание программы.</w:t>
      </w:r>
    </w:p>
    <w:p w14:paraId="2DFF0160"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Занятие 1.</w:t>
      </w:r>
      <w:r w:rsidRPr="00BC65E0">
        <w:rPr>
          <w:rFonts w:eastAsia="Times New Roman" w:cs="Times New Roman"/>
          <w:i/>
          <w:iCs/>
          <w:color w:val="000000"/>
          <w:kern w:val="0"/>
          <w:szCs w:val="24"/>
          <w:lang w:eastAsia="ru-RU"/>
          <w14:ligatures w14:val="none"/>
        </w:rPr>
        <w:t>Вязание - старинный вид рукоделия. Техника безопасности при работе со спицами</w:t>
      </w:r>
      <w:r w:rsidRPr="00BC65E0">
        <w:rPr>
          <w:rFonts w:eastAsia="Times New Roman" w:cs="Times New Roman"/>
          <w:b/>
          <w:bCs/>
          <w:i/>
          <w:iCs/>
          <w:color w:val="000000"/>
          <w:kern w:val="0"/>
          <w:szCs w:val="24"/>
          <w:lang w:eastAsia="ru-RU"/>
          <w14:ligatures w14:val="none"/>
        </w:rPr>
        <w:t>.</w:t>
      </w:r>
    </w:p>
    <w:p w14:paraId="2AE490E0"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xml:space="preserve">Из истории вязания. Из истории ниток. Какие бывают нити. О пряже и волокнах. Виды спиц и крючков. Соответствие толщины ниток и спицы (крючка). Как оборудовать рабочее место. Как правильно смотать клубок. Цветовое решение. Техника безопасности при вязании </w:t>
      </w:r>
      <w:proofErr w:type="spellStart"/>
      <w:r w:rsidRPr="00BC65E0">
        <w:rPr>
          <w:rFonts w:eastAsia="Times New Roman" w:cs="Times New Roman"/>
          <w:color w:val="000000"/>
          <w:kern w:val="0"/>
          <w:szCs w:val="24"/>
          <w:lang w:eastAsia="ru-RU"/>
          <w14:ligatures w14:val="none"/>
        </w:rPr>
        <w:t>спицамикрючком</w:t>
      </w:r>
      <w:proofErr w:type="spellEnd"/>
      <w:r w:rsidRPr="00BC65E0">
        <w:rPr>
          <w:rFonts w:eastAsia="Times New Roman" w:cs="Times New Roman"/>
          <w:color w:val="000000"/>
          <w:kern w:val="0"/>
          <w:szCs w:val="24"/>
          <w:lang w:eastAsia="ru-RU"/>
          <w14:ligatures w14:val="none"/>
        </w:rPr>
        <w:t>.  Подготовка ниток к вязанию. Как распустить изделие. Обработка и выравнивание старых и бывших в употреблении ниток.</w:t>
      </w:r>
    </w:p>
    <w:p w14:paraId="1D96A26A"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образцы вязаных изделий, журналы по вязанию для детей и взрослых.</w:t>
      </w:r>
    </w:p>
    <w:p w14:paraId="36E18976"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Занятие 2-3</w:t>
      </w:r>
      <w:r w:rsidRPr="00BC65E0">
        <w:rPr>
          <w:rFonts w:eastAsia="Times New Roman" w:cs="Times New Roman"/>
          <w:color w:val="000000"/>
          <w:kern w:val="0"/>
          <w:szCs w:val="24"/>
          <w:lang w:eastAsia="ru-RU"/>
          <w14:ligatures w14:val="none"/>
        </w:rPr>
        <w:t>.</w:t>
      </w:r>
      <w:r w:rsidRPr="00BC65E0">
        <w:rPr>
          <w:rFonts w:eastAsia="Times New Roman" w:cs="Times New Roman"/>
          <w:i/>
          <w:iCs/>
          <w:color w:val="000000"/>
          <w:kern w:val="0"/>
          <w:szCs w:val="24"/>
          <w:lang w:eastAsia="ru-RU"/>
          <w14:ligatures w14:val="none"/>
        </w:rPr>
        <w:t>Материалы и инструменты для вязания. Положение рук.</w:t>
      </w:r>
      <w:r w:rsidRPr="00BC65E0">
        <w:rPr>
          <w:rFonts w:eastAsia="Times New Roman" w:cs="Times New Roman"/>
          <w:color w:val="000000"/>
          <w:kern w:val="0"/>
          <w:szCs w:val="24"/>
          <w:lang w:eastAsia="ru-RU"/>
          <w14:ligatures w14:val="none"/>
        </w:rPr>
        <w:t> Основные сведения об инструментах и материалах. Происхождение и свойства ниток, применяемых для вязания. Виды волокон (натуральные и химические). Требования к рабочему месту. Правила безопасности и содержание рабочего места.</w:t>
      </w:r>
    </w:p>
    <w:p w14:paraId="05633C40"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Составление коллекции ниток с подписями под ними (вида ниток и сырья, из которого они изготовлены).</w:t>
      </w:r>
    </w:p>
    <w:p w14:paraId="4B0B288F"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спицы, пряжа, журналы по вязанию для детей и взрослых.</w:t>
      </w:r>
    </w:p>
    <w:p w14:paraId="061FD077"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w:t>
      </w:r>
      <w:r w:rsidRPr="00BC65E0">
        <w:rPr>
          <w:rFonts w:eastAsia="Times New Roman" w:cs="Times New Roman"/>
          <w:color w:val="000000"/>
          <w:kern w:val="0"/>
          <w:szCs w:val="24"/>
          <w:lang w:eastAsia="ru-RU"/>
          <w14:ligatures w14:val="none"/>
        </w:rPr>
        <w:t> </w:t>
      </w:r>
      <w:r w:rsidRPr="00BC65E0">
        <w:rPr>
          <w:rFonts w:eastAsia="Times New Roman" w:cs="Times New Roman"/>
          <w:b/>
          <w:bCs/>
          <w:color w:val="000000"/>
          <w:kern w:val="0"/>
          <w:szCs w:val="24"/>
          <w:lang w:eastAsia="ru-RU"/>
          <w14:ligatures w14:val="none"/>
        </w:rPr>
        <w:t>4-5</w:t>
      </w:r>
      <w:r w:rsidRPr="00BC65E0">
        <w:rPr>
          <w:rFonts w:eastAsia="Times New Roman" w:cs="Times New Roman"/>
          <w:color w:val="000000"/>
          <w:kern w:val="0"/>
          <w:szCs w:val="24"/>
          <w:lang w:eastAsia="ru-RU"/>
          <w14:ligatures w14:val="none"/>
        </w:rPr>
        <w:t>.</w:t>
      </w:r>
      <w:r w:rsidRPr="00BC65E0">
        <w:rPr>
          <w:rFonts w:eastAsia="Times New Roman" w:cs="Times New Roman"/>
          <w:i/>
          <w:iCs/>
          <w:color w:val="000000"/>
          <w:kern w:val="0"/>
          <w:szCs w:val="24"/>
          <w:lang w:eastAsia="ru-RU"/>
          <w14:ligatures w14:val="none"/>
        </w:rPr>
        <w:t>Вязание спицами. Набор петель. </w:t>
      </w:r>
      <w:r w:rsidRPr="00BC65E0">
        <w:rPr>
          <w:rFonts w:eastAsia="Times New Roman" w:cs="Times New Roman"/>
          <w:color w:val="000000"/>
          <w:kern w:val="0"/>
          <w:szCs w:val="24"/>
          <w:lang w:eastAsia="ru-RU"/>
          <w14:ligatures w14:val="none"/>
        </w:rPr>
        <w:t>Технология набора петель перекрещиванием.</w:t>
      </w:r>
    </w:p>
    <w:p w14:paraId="0D8D28E5"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пряжа для ручного вязания.</w:t>
      </w:r>
    </w:p>
    <w:p w14:paraId="7B668D7D"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w:t>
      </w:r>
      <w:r w:rsidRPr="00BC65E0">
        <w:rPr>
          <w:rFonts w:eastAsia="Times New Roman" w:cs="Times New Roman"/>
          <w:color w:val="000000"/>
          <w:kern w:val="0"/>
          <w:szCs w:val="24"/>
          <w:lang w:eastAsia="ru-RU"/>
          <w14:ligatures w14:val="none"/>
        </w:rPr>
        <w:t> </w:t>
      </w:r>
      <w:r w:rsidRPr="00BC65E0">
        <w:rPr>
          <w:rFonts w:eastAsia="Times New Roman" w:cs="Times New Roman"/>
          <w:b/>
          <w:bCs/>
          <w:color w:val="000000"/>
          <w:kern w:val="0"/>
          <w:szCs w:val="24"/>
          <w:lang w:eastAsia="ru-RU"/>
          <w14:ligatures w14:val="none"/>
        </w:rPr>
        <w:t>6-8</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Лицевые петли</w:t>
      </w:r>
      <w:r w:rsidRPr="00BC65E0">
        <w:rPr>
          <w:rFonts w:eastAsia="Times New Roman" w:cs="Times New Roman"/>
          <w:color w:val="000000"/>
          <w:kern w:val="0"/>
          <w:szCs w:val="24"/>
          <w:lang w:eastAsia="ru-RU"/>
          <w14:ligatures w14:val="none"/>
        </w:rPr>
        <w:t>. Лицевая петля или гладкая – самая простая в исполнении. Технология выполнения лицевой петли и схематическое обозначение и краткая запись (л. п.). Закрепление петель.</w:t>
      </w:r>
    </w:p>
    <w:p w14:paraId="284EEC5F"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пряжа для ручного вязания.</w:t>
      </w:r>
    </w:p>
    <w:p w14:paraId="76CECB01"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9. </w:t>
      </w:r>
      <w:r w:rsidRPr="00BC65E0">
        <w:rPr>
          <w:rFonts w:eastAsia="Times New Roman" w:cs="Times New Roman"/>
          <w:i/>
          <w:iCs/>
          <w:color w:val="000000"/>
          <w:kern w:val="0"/>
          <w:szCs w:val="24"/>
          <w:lang w:eastAsia="ru-RU"/>
          <w14:ligatures w14:val="none"/>
        </w:rPr>
        <w:t>Квадрат лицевыми петлями</w:t>
      </w:r>
      <w:r w:rsidRPr="00BC65E0">
        <w:rPr>
          <w:rFonts w:eastAsia="Times New Roman" w:cs="Times New Roman"/>
          <w:color w:val="000000"/>
          <w:kern w:val="0"/>
          <w:szCs w:val="24"/>
          <w:lang w:eastAsia="ru-RU"/>
          <w14:ligatures w14:val="none"/>
        </w:rPr>
        <w:t>. Выполнение квадратного полотна лицевыми петлями с ровными краями размером 5 х 5 см. Понятие ряд, высота ряда.</w:t>
      </w:r>
    </w:p>
    <w:p w14:paraId="764EE50A"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квадрат.</w:t>
      </w:r>
    </w:p>
    <w:p w14:paraId="4BB59E41"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пряжа для ручного вязания.</w:t>
      </w:r>
    </w:p>
    <w:p w14:paraId="1184F391"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w:t>
      </w:r>
      <w:r w:rsidRPr="00BC65E0">
        <w:rPr>
          <w:rFonts w:eastAsia="Times New Roman" w:cs="Times New Roman"/>
          <w:color w:val="000000"/>
          <w:kern w:val="0"/>
          <w:szCs w:val="24"/>
          <w:lang w:eastAsia="ru-RU"/>
          <w14:ligatures w14:val="none"/>
        </w:rPr>
        <w:t> </w:t>
      </w:r>
      <w:r w:rsidRPr="00BC65E0">
        <w:rPr>
          <w:rFonts w:eastAsia="Times New Roman" w:cs="Times New Roman"/>
          <w:b/>
          <w:bCs/>
          <w:color w:val="000000"/>
          <w:kern w:val="0"/>
          <w:szCs w:val="24"/>
          <w:lang w:eastAsia="ru-RU"/>
          <w14:ligatures w14:val="none"/>
        </w:rPr>
        <w:t>10-11</w:t>
      </w:r>
      <w:r w:rsidRPr="00BC65E0">
        <w:rPr>
          <w:rFonts w:eastAsia="Times New Roman" w:cs="Times New Roman"/>
          <w:b/>
          <w:bCs/>
          <w:i/>
          <w:iCs/>
          <w:color w:val="000000"/>
          <w:kern w:val="0"/>
          <w:szCs w:val="24"/>
          <w:lang w:eastAsia="ru-RU"/>
          <w14:ligatures w14:val="none"/>
        </w:rPr>
        <w:t>.</w:t>
      </w:r>
      <w:r w:rsidRPr="00BC65E0">
        <w:rPr>
          <w:rFonts w:eastAsia="Times New Roman" w:cs="Times New Roman"/>
          <w:i/>
          <w:iCs/>
          <w:color w:val="000000"/>
          <w:kern w:val="0"/>
          <w:szCs w:val="24"/>
          <w:lang w:eastAsia="ru-RU"/>
          <w14:ligatures w14:val="none"/>
        </w:rPr>
        <w:t>Изнаночные петли</w:t>
      </w:r>
      <w:r w:rsidRPr="00BC65E0">
        <w:rPr>
          <w:rFonts w:eastAsia="Times New Roman" w:cs="Times New Roman"/>
          <w:color w:val="000000"/>
          <w:kern w:val="0"/>
          <w:szCs w:val="24"/>
          <w:lang w:eastAsia="ru-RU"/>
          <w14:ligatures w14:val="none"/>
        </w:rPr>
        <w:t>. Технология выполнения изнаночной петли и схематическое обозначение и краткая запись (</w:t>
      </w:r>
      <w:proofErr w:type="spellStart"/>
      <w:r w:rsidRPr="00BC65E0">
        <w:rPr>
          <w:rFonts w:eastAsia="Times New Roman" w:cs="Times New Roman"/>
          <w:color w:val="000000"/>
          <w:kern w:val="0"/>
          <w:szCs w:val="24"/>
          <w:lang w:eastAsia="ru-RU"/>
          <w14:ligatures w14:val="none"/>
        </w:rPr>
        <w:t>изн</w:t>
      </w:r>
      <w:proofErr w:type="spellEnd"/>
      <w:r w:rsidRPr="00BC65E0">
        <w:rPr>
          <w:rFonts w:eastAsia="Times New Roman" w:cs="Times New Roman"/>
          <w:color w:val="000000"/>
          <w:kern w:val="0"/>
          <w:szCs w:val="24"/>
          <w:lang w:eastAsia="ru-RU"/>
          <w14:ligatures w14:val="none"/>
        </w:rPr>
        <w:t>. п.).</w:t>
      </w:r>
    </w:p>
    <w:p w14:paraId="3480ADE2"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пряжа для ручного вязания.</w:t>
      </w:r>
    </w:p>
    <w:p w14:paraId="479B9762"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w:t>
      </w:r>
      <w:r w:rsidRPr="00BC65E0">
        <w:rPr>
          <w:rFonts w:eastAsia="Times New Roman" w:cs="Times New Roman"/>
          <w:color w:val="000000"/>
          <w:kern w:val="0"/>
          <w:szCs w:val="24"/>
          <w:lang w:eastAsia="ru-RU"/>
          <w14:ligatures w14:val="none"/>
        </w:rPr>
        <w:t> </w:t>
      </w:r>
      <w:r w:rsidRPr="00BC65E0">
        <w:rPr>
          <w:rFonts w:eastAsia="Times New Roman" w:cs="Times New Roman"/>
          <w:b/>
          <w:bCs/>
          <w:color w:val="000000"/>
          <w:kern w:val="0"/>
          <w:szCs w:val="24"/>
          <w:lang w:eastAsia="ru-RU"/>
          <w14:ligatures w14:val="none"/>
        </w:rPr>
        <w:t>12.</w:t>
      </w:r>
      <w:r w:rsidRPr="00BC65E0">
        <w:rPr>
          <w:rFonts w:eastAsia="Times New Roman" w:cs="Times New Roman"/>
          <w:i/>
          <w:iCs/>
          <w:color w:val="000000"/>
          <w:kern w:val="0"/>
          <w:szCs w:val="24"/>
          <w:lang w:eastAsia="ru-RU"/>
          <w14:ligatures w14:val="none"/>
        </w:rPr>
        <w:t>Квадрат</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изнаночными</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петлями.</w:t>
      </w:r>
      <w:r w:rsidRPr="00BC65E0">
        <w:rPr>
          <w:rFonts w:eastAsia="Times New Roman" w:cs="Times New Roman"/>
          <w:color w:val="000000"/>
          <w:kern w:val="0"/>
          <w:szCs w:val="24"/>
          <w:lang w:eastAsia="ru-RU"/>
          <w14:ligatures w14:val="none"/>
        </w:rPr>
        <w:t> Выполнение квадратного полотна изнаночными петлями с ровными краями размером 5 х 5 см. </w:t>
      </w:r>
    </w:p>
    <w:p w14:paraId="370B741A"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квадрат</w:t>
      </w:r>
    </w:p>
    <w:p w14:paraId="4D71D9B1"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пряжа для ручного вязания.</w:t>
      </w:r>
    </w:p>
    <w:p w14:paraId="23B949BF"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w:t>
      </w:r>
      <w:r w:rsidRPr="00BC65E0">
        <w:rPr>
          <w:rFonts w:eastAsia="Times New Roman" w:cs="Times New Roman"/>
          <w:color w:val="000000"/>
          <w:kern w:val="0"/>
          <w:szCs w:val="24"/>
          <w:lang w:eastAsia="ru-RU"/>
          <w14:ligatures w14:val="none"/>
        </w:rPr>
        <w:t> </w:t>
      </w:r>
      <w:r w:rsidRPr="00BC65E0">
        <w:rPr>
          <w:rFonts w:eastAsia="Times New Roman" w:cs="Times New Roman"/>
          <w:b/>
          <w:bCs/>
          <w:color w:val="000000"/>
          <w:kern w:val="0"/>
          <w:szCs w:val="24"/>
          <w:lang w:eastAsia="ru-RU"/>
          <w14:ligatures w14:val="none"/>
        </w:rPr>
        <w:t>13-15.</w:t>
      </w:r>
      <w:r w:rsidRPr="00BC65E0">
        <w:rPr>
          <w:rFonts w:eastAsia="Times New Roman" w:cs="Times New Roman"/>
          <w:i/>
          <w:iCs/>
          <w:color w:val="000000"/>
          <w:kern w:val="0"/>
          <w:szCs w:val="24"/>
          <w:lang w:eastAsia="ru-RU"/>
          <w14:ligatures w14:val="none"/>
        </w:rPr>
        <w:t>Резинка</w:t>
      </w:r>
      <w:r w:rsidRPr="00BC65E0">
        <w:rPr>
          <w:rFonts w:eastAsia="Times New Roman" w:cs="Times New Roman"/>
          <w:color w:val="000000"/>
          <w:kern w:val="0"/>
          <w:szCs w:val="24"/>
          <w:lang w:eastAsia="ru-RU"/>
          <w14:ligatures w14:val="none"/>
        </w:rPr>
        <w:t>. Чередование лицевых и изнаночных петель. Технология выполнения резинки.</w:t>
      </w:r>
    </w:p>
    <w:p w14:paraId="164EF430"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пряжа для ручного вязания.</w:t>
      </w:r>
    </w:p>
    <w:p w14:paraId="6DFA9A12"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w:t>
      </w:r>
      <w:r w:rsidRPr="00BC65E0">
        <w:rPr>
          <w:rFonts w:eastAsia="Times New Roman" w:cs="Times New Roman"/>
          <w:color w:val="000000"/>
          <w:kern w:val="0"/>
          <w:szCs w:val="24"/>
          <w:lang w:eastAsia="ru-RU"/>
          <w14:ligatures w14:val="none"/>
        </w:rPr>
        <w:t> </w:t>
      </w:r>
      <w:r w:rsidRPr="00BC65E0">
        <w:rPr>
          <w:rFonts w:eastAsia="Times New Roman" w:cs="Times New Roman"/>
          <w:b/>
          <w:bCs/>
          <w:color w:val="000000"/>
          <w:kern w:val="0"/>
          <w:szCs w:val="24"/>
          <w:lang w:eastAsia="ru-RU"/>
          <w14:ligatures w14:val="none"/>
        </w:rPr>
        <w:t>16-19.</w:t>
      </w:r>
      <w:r w:rsidRPr="00BC65E0">
        <w:rPr>
          <w:rFonts w:eastAsia="Times New Roman" w:cs="Times New Roman"/>
          <w:i/>
          <w:iCs/>
          <w:color w:val="000000"/>
          <w:kern w:val="0"/>
          <w:szCs w:val="24"/>
          <w:lang w:eastAsia="ru-RU"/>
          <w14:ligatures w14:val="none"/>
        </w:rPr>
        <w:t>Повязка на голову вязкой «резинка».</w:t>
      </w:r>
      <w:r w:rsidRPr="00BC65E0">
        <w:rPr>
          <w:rFonts w:eastAsia="Times New Roman" w:cs="Times New Roman"/>
          <w:color w:val="000000"/>
          <w:kern w:val="0"/>
          <w:szCs w:val="24"/>
          <w:lang w:eastAsia="ru-RU"/>
          <w14:ligatures w14:val="none"/>
        </w:rPr>
        <w:t> Выполнение полотна. Технология соединения двух концов изделия крючком. Оформление повязки.</w:t>
      </w:r>
    </w:p>
    <w:p w14:paraId="41F58D10"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повязка на голову.</w:t>
      </w:r>
    </w:p>
    <w:p w14:paraId="043187A4"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разноцветная пряжа для ручного вязания.</w:t>
      </w:r>
    </w:p>
    <w:p w14:paraId="7B2D5679"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lastRenderedPageBreak/>
        <w:t>Занятие 20-21</w:t>
      </w:r>
      <w:r w:rsidRPr="00BC65E0">
        <w:rPr>
          <w:rFonts w:eastAsia="Times New Roman" w:cs="Times New Roman"/>
          <w:color w:val="000000"/>
          <w:kern w:val="0"/>
          <w:szCs w:val="24"/>
          <w:lang w:eastAsia="ru-RU"/>
          <w14:ligatures w14:val="none"/>
        </w:rPr>
        <w:t>.</w:t>
      </w:r>
      <w:r w:rsidRPr="00BC65E0">
        <w:rPr>
          <w:rFonts w:eastAsia="Times New Roman" w:cs="Times New Roman"/>
          <w:i/>
          <w:iCs/>
          <w:color w:val="000000"/>
          <w:kern w:val="0"/>
          <w:szCs w:val="24"/>
          <w:lang w:eastAsia="ru-RU"/>
          <w14:ligatures w14:val="none"/>
        </w:rPr>
        <w:t>Раппорт и вязание узоров по схеме.</w:t>
      </w:r>
      <w:r w:rsidRPr="00BC65E0">
        <w:rPr>
          <w:rFonts w:eastAsia="Times New Roman" w:cs="Times New Roman"/>
          <w:color w:val="000000"/>
          <w:kern w:val="0"/>
          <w:szCs w:val="24"/>
          <w:lang w:eastAsia="ru-RU"/>
          <w14:ligatures w14:val="none"/>
        </w:rPr>
        <w:t>  Понятие раппорта, умение читать схему узора (вязки). Зарисовка схем в рабочую тетрадь.</w:t>
      </w:r>
    </w:p>
    <w:p w14:paraId="155B4D21"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образцы и  раппорты вязок, журналы по вязанию для детей и взрослых.</w:t>
      </w:r>
    </w:p>
    <w:p w14:paraId="6AAAB77D"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Занятие</w:t>
      </w:r>
      <w:r w:rsidRPr="00BC65E0">
        <w:rPr>
          <w:rFonts w:eastAsia="Times New Roman" w:cs="Times New Roman"/>
          <w:i/>
          <w:iCs/>
          <w:color w:val="000000"/>
          <w:kern w:val="0"/>
          <w:szCs w:val="24"/>
          <w:lang w:eastAsia="ru-RU"/>
          <w14:ligatures w14:val="none"/>
        </w:rPr>
        <w:t> </w:t>
      </w:r>
      <w:r w:rsidRPr="00BC65E0">
        <w:rPr>
          <w:rFonts w:eastAsia="Times New Roman" w:cs="Times New Roman"/>
          <w:b/>
          <w:bCs/>
          <w:color w:val="000000"/>
          <w:kern w:val="0"/>
          <w:szCs w:val="24"/>
          <w:lang w:eastAsia="ru-RU"/>
          <w14:ligatures w14:val="none"/>
        </w:rPr>
        <w:t>22-23.</w:t>
      </w:r>
      <w:r w:rsidRPr="00BC65E0">
        <w:rPr>
          <w:rFonts w:eastAsia="Times New Roman" w:cs="Times New Roman"/>
          <w:i/>
          <w:iCs/>
          <w:color w:val="000000"/>
          <w:kern w:val="0"/>
          <w:szCs w:val="24"/>
          <w:lang w:eastAsia="ru-RU"/>
          <w14:ligatures w14:val="none"/>
        </w:rPr>
        <w:t>Цветовые сочетания при вязании</w:t>
      </w:r>
      <w:r w:rsidRPr="00BC65E0">
        <w:rPr>
          <w:rFonts w:eastAsia="Times New Roman" w:cs="Times New Roman"/>
          <w:color w:val="000000"/>
          <w:kern w:val="0"/>
          <w:szCs w:val="24"/>
          <w:lang w:eastAsia="ru-RU"/>
          <w14:ligatures w14:val="none"/>
        </w:rPr>
        <w:t>. Понятие о цвете. Свойства цвета: тон (светосила), цветовой оттенок, насыщенность. Теплые и холодные цвета. Колориметрический круг. Основные и дополнительные цвета. Символическое значение цвета. Введение в работу нитки другого цвета. Вязание по схеме. Выполнение уголков.</w:t>
      </w:r>
    </w:p>
    <w:p w14:paraId="324E21B5"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разноцветная пряжа.</w:t>
      </w:r>
    </w:p>
    <w:p w14:paraId="7A6FFAC9"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24-25</w:t>
      </w:r>
      <w:r w:rsidRPr="00BC65E0">
        <w:rPr>
          <w:rFonts w:eastAsia="Times New Roman" w:cs="Times New Roman"/>
          <w:color w:val="000000"/>
          <w:kern w:val="0"/>
          <w:szCs w:val="24"/>
          <w:lang w:eastAsia="ru-RU"/>
          <w14:ligatures w14:val="none"/>
        </w:rPr>
        <w:t>.</w:t>
      </w:r>
      <w:r w:rsidRPr="00BC65E0">
        <w:rPr>
          <w:rFonts w:eastAsia="Times New Roman" w:cs="Times New Roman"/>
          <w:i/>
          <w:iCs/>
          <w:color w:val="000000"/>
          <w:kern w:val="0"/>
          <w:szCs w:val="24"/>
          <w:lang w:eastAsia="ru-RU"/>
          <w14:ligatures w14:val="none"/>
        </w:rPr>
        <w:t>Двухцветная</w:t>
      </w:r>
      <w:r w:rsidRPr="00BC65E0">
        <w:rPr>
          <w:rFonts w:eastAsia="Times New Roman" w:cs="Times New Roman"/>
          <w:color w:val="000000"/>
          <w:kern w:val="0"/>
          <w:szCs w:val="24"/>
          <w:lang w:eastAsia="ru-RU"/>
          <w14:ligatures w14:val="none"/>
        </w:rPr>
        <w:t> п</w:t>
      </w:r>
      <w:r w:rsidRPr="00BC65E0">
        <w:rPr>
          <w:rFonts w:eastAsia="Times New Roman" w:cs="Times New Roman"/>
          <w:i/>
          <w:iCs/>
          <w:color w:val="000000"/>
          <w:kern w:val="0"/>
          <w:szCs w:val="24"/>
          <w:lang w:eastAsia="ru-RU"/>
          <w14:ligatures w14:val="none"/>
        </w:rPr>
        <w:t>рихватка для кухни. </w:t>
      </w:r>
      <w:r w:rsidRPr="00BC65E0">
        <w:rPr>
          <w:rFonts w:eastAsia="Times New Roman" w:cs="Times New Roman"/>
          <w:color w:val="000000"/>
          <w:kern w:val="0"/>
          <w:szCs w:val="24"/>
          <w:lang w:eastAsia="ru-RU"/>
          <w14:ligatures w14:val="none"/>
        </w:rPr>
        <w:t>Правила вязания прямого полотна. Введение в работу нитки другого цвета. Вязание по схеме. Выполнение уголков. Зарисовка схем выполнения прихватки.</w:t>
      </w:r>
    </w:p>
    <w:p w14:paraId="34F4EFA6"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прихватка для кухни.</w:t>
      </w:r>
    </w:p>
    <w:p w14:paraId="339A8C3F"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разноцветная пряжа.</w:t>
      </w:r>
    </w:p>
    <w:p w14:paraId="4B0317AA"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26-27</w:t>
      </w:r>
      <w:r w:rsidRPr="00BC65E0">
        <w:rPr>
          <w:rFonts w:eastAsia="Times New Roman" w:cs="Times New Roman"/>
          <w:color w:val="000000"/>
          <w:kern w:val="0"/>
          <w:szCs w:val="24"/>
          <w:lang w:eastAsia="ru-RU"/>
          <w14:ligatures w14:val="none"/>
        </w:rPr>
        <w:t>.</w:t>
      </w:r>
      <w:r w:rsidRPr="00BC65E0">
        <w:rPr>
          <w:rFonts w:eastAsia="Times New Roman" w:cs="Times New Roman"/>
          <w:i/>
          <w:iCs/>
          <w:color w:val="000000"/>
          <w:kern w:val="0"/>
          <w:szCs w:val="24"/>
          <w:lang w:eastAsia="ru-RU"/>
          <w14:ligatures w14:val="none"/>
        </w:rPr>
        <w:t>Узоры со снятыми и удлиненными петлями (вытянутые).</w:t>
      </w:r>
    </w:p>
    <w:p w14:paraId="50AFB93C"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Работа с раппортом вязки, чтение схем, описания вязки. Вывязывание образцов вязок «Рогожка», «Тканевый», «Утолщенная путанка», «Стежки», «Букле».</w:t>
      </w:r>
    </w:p>
    <w:p w14:paraId="006222E5"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образцы вязок.</w:t>
      </w:r>
    </w:p>
    <w:p w14:paraId="4FE1547A"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пряжа для ручного вязания.</w:t>
      </w:r>
    </w:p>
    <w:p w14:paraId="1272A963"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28-29</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 xml:space="preserve">Узоры с </w:t>
      </w:r>
      <w:proofErr w:type="spellStart"/>
      <w:r w:rsidRPr="00BC65E0">
        <w:rPr>
          <w:rFonts w:eastAsia="Times New Roman" w:cs="Times New Roman"/>
          <w:i/>
          <w:iCs/>
          <w:color w:val="000000"/>
          <w:kern w:val="0"/>
          <w:szCs w:val="24"/>
          <w:lang w:eastAsia="ru-RU"/>
          <w14:ligatures w14:val="none"/>
        </w:rPr>
        <w:t>перекидами</w:t>
      </w:r>
      <w:proofErr w:type="spellEnd"/>
      <w:r w:rsidRPr="00BC65E0">
        <w:rPr>
          <w:rFonts w:eastAsia="Times New Roman" w:cs="Times New Roman"/>
          <w:color w:val="000000"/>
          <w:kern w:val="0"/>
          <w:szCs w:val="24"/>
          <w:lang w:eastAsia="ru-RU"/>
          <w14:ligatures w14:val="none"/>
        </w:rPr>
        <w:t>. Работа с раппортом вязки, чтение схем, описания вязки, расчет кол-ва пряжи на данные узоры. Вывязывание образцов вязок «Цепочка», «Соты», «Крупное букле».</w:t>
      </w:r>
    </w:p>
    <w:p w14:paraId="53D8ED64"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образцы вязок.</w:t>
      </w:r>
    </w:p>
    <w:p w14:paraId="4417F889"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пряжа для ручного вязания.</w:t>
      </w:r>
    </w:p>
    <w:p w14:paraId="66A66620"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30-31</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Узоры с обвивающими петлями</w:t>
      </w:r>
      <w:r w:rsidRPr="00BC65E0">
        <w:rPr>
          <w:rFonts w:eastAsia="Times New Roman" w:cs="Times New Roman"/>
          <w:color w:val="000000"/>
          <w:kern w:val="0"/>
          <w:szCs w:val="24"/>
          <w:lang w:eastAsia="ru-RU"/>
          <w14:ligatures w14:val="none"/>
        </w:rPr>
        <w:t>. Работа с раппортом вязки, чтение схем, описания вязки, расчет кол-ва пряжи на данные узоры. Вывязывание образцов вязок «Вафли», «Нарядный», «Мережка».</w:t>
      </w:r>
    </w:p>
    <w:p w14:paraId="18A8C8F9"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образцы вязок.</w:t>
      </w:r>
    </w:p>
    <w:p w14:paraId="1E32A8CA"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пряжа для ручного вязания.</w:t>
      </w:r>
    </w:p>
    <w:p w14:paraId="188206EE"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32-33.</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 xml:space="preserve">Узоры из петель, провязанных вместе с </w:t>
      </w:r>
      <w:proofErr w:type="spellStart"/>
      <w:r w:rsidRPr="00BC65E0">
        <w:rPr>
          <w:rFonts w:eastAsia="Times New Roman" w:cs="Times New Roman"/>
          <w:i/>
          <w:iCs/>
          <w:color w:val="000000"/>
          <w:kern w:val="0"/>
          <w:szCs w:val="24"/>
          <w:lang w:eastAsia="ru-RU"/>
          <w14:ligatures w14:val="none"/>
        </w:rPr>
        <w:t>накидами</w:t>
      </w:r>
      <w:proofErr w:type="spellEnd"/>
      <w:r w:rsidRPr="00BC65E0">
        <w:rPr>
          <w:rFonts w:eastAsia="Times New Roman" w:cs="Times New Roman"/>
          <w:color w:val="000000"/>
          <w:kern w:val="0"/>
          <w:szCs w:val="24"/>
          <w:lang w:eastAsia="ru-RU"/>
          <w14:ligatures w14:val="none"/>
        </w:rPr>
        <w:t>. Работа с раппортом вязки, чтение схем, описания вязки, расчет кол-ва пряжи на данные узоры. Вывязывание образцов вязок «Соты», «Дорожка», «</w:t>
      </w:r>
      <w:proofErr w:type="spellStart"/>
      <w:r w:rsidRPr="00BC65E0">
        <w:rPr>
          <w:rFonts w:eastAsia="Times New Roman" w:cs="Times New Roman"/>
          <w:color w:val="000000"/>
          <w:kern w:val="0"/>
          <w:szCs w:val="24"/>
          <w:lang w:eastAsia="ru-RU"/>
          <w14:ligatures w14:val="none"/>
        </w:rPr>
        <w:t>Шахматка</w:t>
      </w:r>
      <w:proofErr w:type="spellEnd"/>
      <w:r w:rsidRPr="00BC65E0">
        <w:rPr>
          <w:rFonts w:eastAsia="Times New Roman" w:cs="Times New Roman"/>
          <w:color w:val="000000"/>
          <w:kern w:val="0"/>
          <w:szCs w:val="24"/>
          <w:lang w:eastAsia="ru-RU"/>
          <w14:ligatures w14:val="none"/>
        </w:rPr>
        <w:t>».</w:t>
      </w:r>
    </w:p>
    <w:p w14:paraId="4F509F1E"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образцы вязок.</w:t>
      </w:r>
    </w:p>
    <w:p w14:paraId="62F526C0"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пряжа для ручного вязания.</w:t>
      </w:r>
    </w:p>
    <w:p w14:paraId="71DC8052"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34-35</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Узоры с перехватами (переплетения).</w:t>
      </w:r>
      <w:r w:rsidRPr="00BC65E0">
        <w:rPr>
          <w:rFonts w:eastAsia="Times New Roman" w:cs="Times New Roman"/>
          <w:color w:val="000000"/>
          <w:kern w:val="0"/>
          <w:szCs w:val="24"/>
          <w:lang w:eastAsia="ru-RU"/>
          <w14:ligatures w14:val="none"/>
        </w:rPr>
        <w:t> Работа с раппортом вязки, чтение схем, описания вязки, расчет кол-ва пряжи на данные узоры. Вывязывание образцов вязок «№ 114», «№115», «Отделочный жгут».</w:t>
      </w:r>
    </w:p>
    <w:p w14:paraId="3333AB32"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образцы вязок.</w:t>
      </w:r>
    </w:p>
    <w:p w14:paraId="603B7C19"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пряжа для ручного вязания.</w:t>
      </w:r>
    </w:p>
    <w:p w14:paraId="6514AA3D"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36-39</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Вязание шарфа</w:t>
      </w:r>
      <w:r w:rsidRPr="00BC65E0">
        <w:rPr>
          <w:rFonts w:eastAsia="Times New Roman" w:cs="Times New Roman"/>
          <w:color w:val="000000"/>
          <w:kern w:val="0"/>
          <w:szCs w:val="24"/>
          <w:lang w:eastAsia="ru-RU"/>
          <w14:ligatures w14:val="none"/>
        </w:rPr>
        <w:t>. Выбор узора для шарфа. Выполнение полотна. Технология оформления концов изделия (кисти, помпоны, обвязка крючком и пр.). </w:t>
      </w: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шарф.</w:t>
      </w:r>
    </w:p>
    <w:p w14:paraId="64D3DA39"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разноцветная пряжа для ручного вязания.</w:t>
      </w:r>
    </w:p>
    <w:p w14:paraId="2E67A469"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40</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Вязание на пяти спицах. Носки</w:t>
      </w:r>
      <w:r w:rsidRPr="00BC65E0">
        <w:rPr>
          <w:rFonts w:eastAsia="Times New Roman" w:cs="Times New Roman"/>
          <w:color w:val="000000"/>
          <w:kern w:val="0"/>
          <w:szCs w:val="24"/>
          <w:lang w:eastAsia="ru-RU"/>
          <w14:ligatures w14:val="none"/>
        </w:rPr>
        <w:t>. Правила работы с пятью спицами. Правила вязания носочных изделий. Введение в работу нитки другого цвета, другой структуры. Выполнение пятки и носка. Зарисовка схем выполнения носка.</w:t>
      </w:r>
    </w:p>
    <w:p w14:paraId="591B129B"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разноцветная пряжа для ручного вязания, тетрадь, образцы.</w:t>
      </w:r>
    </w:p>
    <w:p w14:paraId="7EA5A291"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lastRenderedPageBreak/>
        <w:t>Занятия 41-42.</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Вязание резинки для носка</w:t>
      </w:r>
      <w:r w:rsidRPr="00BC65E0">
        <w:rPr>
          <w:rFonts w:eastAsia="Times New Roman" w:cs="Times New Roman"/>
          <w:color w:val="000000"/>
          <w:kern w:val="0"/>
          <w:szCs w:val="24"/>
          <w:lang w:eastAsia="ru-RU"/>
          <w14:ligatures w14:val="none"/>
        </w:rPr>
        <w:t>. Набор петель на пяти спицах. Определение высоты резинки для женских и мужских носок. Введение в работу нити другого цвета.</w:t>
      </w:r>
    </w:p>
    <w:p w14:paraId="335A81D9"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резинка носка.</w:t>
      </w:r>
    </w:p>
    <w:p w14:paraId="32342E56"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разноцветная пряжа для ручного вязания.</w:t>
      </w:r>
    </w:p>
    <w:p w14:paraId="16E25E2E"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43-44.</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Вывязывание пятки, добавление синтетической нити</w:t>
      </w:r>
      <w:r w:rsidRPr="00BC65E0">
        <w:rPr>
          <w:rFonts w:eastAsia="Times New Roman" w:cs="Times New Roman"/>
          <w:color w:val="000000"/>
          <w:kern w:val="0"/>
          <w:szCs w:val="24"/>
          <w:lang w:eastAsia="ru-RU"/>
          <w14:ligatures w14:val="none"/>
        </w:rPr>
        <w:t>. Выполнение пятки изделия, введение синтетической нити для повышения износостойкости. Закрытие петель на вязальную булавку, соединение пяточной и верхней частей носка.</w:t>
      </w:r>
    </w:p>
    <w:p w14:paraId="0543C263"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вязание пятки носка.</w:t>
      </w:r>
    </w:p>
    <w:p w14:paraId="138501DF"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разноцветная пряжа для ручного вязания.</w:t>
      </w:r>
    </w:p>
    <w:p w14:paraId="70A57A70"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45-47.</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Носочная часть, закрытие петель</w:t>
      </w:r>
      <w:r w:rsidRPr="00BC65E0">
        <w:rPr>
          <w:rFonts w:eastAsia="Times New Roman" w:cs="Times New Roman"/>
          <w:color w:val="000000"/>
          <w:kern w:val="0"/>
          <w:szCs w:val="24"/>
          <w:lang w:eastAsia="ru-RU"/>
          <w14:ligatures w14:val="none"/>
        </w:rPr>
        <w:t>.  Выполнение носочной части  изделия. Определение начала убавления петель, принцип убавления петель, завершение изделия, оформление работы.</w:t>
      </w:r>
    </w:p>
    <w:p w14:paraId="1756FDE5"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вязание носочной части.</w:t>
      </w:r>
    </w:p>
    <w:p w14:paraId="7F57008C"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разноцветная пряжа для ручного вязания.</w:t>
      </w:r>
    </w:p>
    <w:p w14:paraId="47BCEA34"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48-49.</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Вязание второго носка</w:t>
      </w:r>
      <w:r w:rsidRPr="00BC65E0">
        <w:rPr>
          <w:rFonts w:eastAsia="Times New Roman" w:cs="Times New Roman"/>
          <w:color w:val="000000"/>
          <w:kern w:val="0"/>
          <w:szCs w:val="24"/>
          <w:lang w:eastAsia="ru-RU"/>
          <w14:ligatures w14:val="none"/>
        </w:rPr>
        <w:t>. Вывязывание второго носка по  аналогии с первым.</w:t>
      </w:r>
    </w:p>
    <w:p w14:paraId="3571A3BC"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вязание второго носка.</w:t>
      </w:r>
    </w:p>
    <w:p w14:paraId="63A32AC7"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спицы, разноцветная пряжа для ручного вязания.</w:t>
      </w:r>
    </w:p>
    <w:p w14:paraId="05ACF913"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Занятие 50-51</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Нитки, крючок, воздушная петля, цепочка</w:t>
      </w:r>
      <w:r w:rsidRPr="00BC65E0">
        <w:rPr>
          <w:rFonts w:eastAsia="Times New Roman" w:cs="Times New Roman"/>
          <w:color w:val="000000"/>
          <w:kern w:val="0"/>
          <w:szCs w:val="24"/>
          <w:lang w:eastAsia="ru-RU"/>
          <w14:ligatures w14:val="none"/>
        </w:rPr>
        <w:t>. Правила и приемы вязания крючком. Начало вязания цепочки воздушными петлями. Условное обозначение (в. п.).</w:t>
      </w:r>
    </w:p>
    <w:p w14:paraId="57DC0D24"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пряжа.</w:t>
      </w:r>
    </w:p>
    <w:p w14:paraId="2FF1039B"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Занятие 52</w:t>
      </w:r>
      <w:r w:rsidRPr="00BC65E0">
        <w:rPr>
          <w:rFonts w:eastAsia="Times New Roman" w:cs="Times New Roman"/>
          <w:color w:val="000000"/>
          <w:kern w:val="0"/>
          <w:szCs w:val="24"/>
          <w:lang w:eastAsia="ru-RU"/>
          <w14:ligatures w14:val="none"/>
        </w:rPr>
        <w:t>. </w:t>
      </w:r>
      <w:r w:rsidRPr="00BC65E0">
        <w:rPr>
          <w:rFonts w:ascii="Arial" w:eastAsia="Times New Roman" w:hAnsi="Arial" w:cs="Arial"/>
          <w:i/>
          <w:iCs/>
          <w:color w:val="000000"/>
          <w:kern w:val="0"/>
          <w:sz w:val="20"/>
          <w:szCs w:val="20"/>
          <w:lang w:eastAsia="ru-RU"/>
          <w14:ligatures w14:val="none"/>
        </w:rPr>
        <w:t> </w:t>
      </w:r>
      <w:r w:rsidRPr="00BC65E0">
        <w:rPr>
          <w:rFonts w:eastAsia="Times New Roman" w:cs="Times New Roman"/>
          <w:i/>
          <w:iCs/>
          <w:color w:val="000000"/>
          <w:kern w:val="0"/>
          <w:szCs w:val="24"/>
          <w:lang w:eastAsia="ru-RU"/>
          <w14:ligatures w14:val="none"/>
        </w:rPr>
        <w:t>Украшение повязки на голову посредством вязания крючком</w:t>
      </w:r>
      <w:r w:rsidRPr="00BC65E0">
        <w:rPr>
          <w:rFonts w:eastAsia="Times New Roman" w:cs="Times New Roman"/>
          <w:color w:val="000000"/>
          <w:kern w:val="0"/>
          <w:szCs w:val="24"/>
          <w:lang w:eastAsia="ru-RU"/>
          <w14:ligatures w14:val="none"/>
        </w:rPr>
        <w:t>. Выбор способа обвязки повязки для головы.</w:t>
      </w:r>
    </w:p>
    <w:p w14:paraId="4C242FDE"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оформление повязки.</w:t>
      </w:r>
    </w:p>
    <w:p w14:paraId="234D3A55"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пряжа.</w:t>
      </w:r>
    </w:p>
    <w:p w14:paraId="64C38AD2"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53-54</w:t>
      </w:r>
      <w:r w:rsidRPr="00BC65E0">
        <w:rPr>
          <w:rFonts w:eastAsia="Times New Roman" w:cs="Times New Roman"/>
          <w:color w:val="000000"/>
          <w:kern w:val="0"/>
          <w:szCs w:val="24"/>
          <w:lang w:eastAsia="ru-RU"/>
          <w14:ligatures w14:val="none"/>
        </w:rPr>
        <w:t>. </w:t>
      </w:r>
      <w:proofErr w:type="spellStart"/>
      <w:r w:rsidRPr="00BC65E0">
        <w:rPr>
          <w:rFonts w:eastAsia="Times New Roman" w:cs="Times New Roman"/>
          <w:i/>
          <w:iCs/>
          <w:color w:val="000000"/>
          <w:kern w:val="0"/>
          <w:szCs w:val="24"/>
          <w:lang w:eastAsia="ru-RU"/>
          <w14:ligatures w14:val="none"/>
        </w:rPr>
        <w:t>Полустолбики</w:t>
      </w:r>
      <w:proofErr w:type="spellEnd"/>
      <w:r w:rsidRPr="00BC65E0">
        <w:rPr>
          <w:rFonts w:eastAsia="Times New Roman" w:cs="Times New Roman"/>
          <w:color w:val="000000"/>
          <w:kern w:val="0"/>
          <w:szCs w:val="24"/>
          <w:lang w:eastAsia="ru-RU"/>
          <w14:ligatures w14:val="none"/>
        </w:rPr>
        <w:t xml:space="preserve">. Технология вязания </w:t>
      </w:r>
      <w:proofErr w:type="spellStart"/>
      <w:r w:rsidRPr="00BC65E0">
        <w:rPr>
          <w:rFonts w:eastAsia="Times New Roman" w:cs="Times New Roman"/>
          <w:color w:val="000000"/>
          <w:kern w:val="0"/>
          <w:szCs w:val="24"/>
          <w:lang w:eastAsia="ru-RU"/>
          <w14:ligatures w14:val="none"/>
        </w:rPr>
        <w:t>полустолбиками</w:t>
      </w:r>
      <w:proofErr w:type="spellEnd"/>
      <w:r w:rsidRPr="00BC65E0">
        <w:rPr>
          <w:rFonts w:eastAsia="Times New Roman" w:cs="Times New Roman"/>
          <w:color w:val="000000"/>
          <w:kern w:val="0"/>
          <w:szCs w:val="24"/>
          <w:lang w:eastAsia="ru-RU"/>
          <w14:ligatures w14:val="none"/>
        </w:rPr>
        <w:t>.</w:t>
      </w:r>
    </w:p>
    <w:p w14:paraId="3CB1801E"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вязание образца.</w:t>
      </w:r>
    </w:p>
    <w:p w14:paraId="008CD2F9"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пряжа.</w:t>
      </w:r>
    </w:p>
    <w:p w14:paraId="3586464B"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55-56</w:t>
      </w:r>
      <w:r w:rsidRPr="00BC65E0">
        <w:rPr>
          <w:rFonts w:eastAsia="Times New Roman" w:cs="Times New Roman"/>
          <w:color w:val="000000"/>
          <w:kern w:val="0"/>
          <w:szCs w:val="24"/>
          <w:lang w:eastAsia="ru-RU"/>
          <w14:ligatures w14:val="none"/>
        </w:rPr>
        <w:t>.</w:t>
      </w:r>
      <w:r w:rsidRPr="00BC65E0">
        <w:rPr>
          <w:rFonts w:eastAsia="Times New Roman" w:cs="Times New Roman"/>
          <w:i/>
          <w:iCs/>
          <w:color w:val="000000"/>
          <w:kern w:val="0"/>
          <w:szCs w:val="24"/>
          <w:lang w:eastAsia="ru-RU"/>
          <w14:ligatures w14:val="none"/>
        </w:rPr>
        <w:t xml:space="preserve">Столбики без </w:t>
      </w:r>
      <w:proofErr w:type="spellStart"/>
      <w:r w:rsidRPr="00BC65E0">
        <w:rPr>
          <w:rFonts w:eastAsia="Times New Roman" w:cs="Times New Roman"/>
          <w:i/>
          <w:iCs/>
          <w:color w:val="000000"/>
          <w:kern w:val="0"/>
          <w:szCs w:val="24"/>
          <w:lang w:eastAsia="ru-RU"/>
          <w14:ligatures w14:val="none"/>
        </w:rPr>
        <w:t>накида</w:t>
      </w:r>
      <w:proofErr w:type="spellEnd"/>
      <w:r w:rsidRPr="00BC65E0">
        <w:rPr>
          <w:rFonts w:eastAsia="Times New Roman" w:cs="Times New Roman"/>
          <w:color w:val="000000"/>
          <w:kern w:val="0"/>
          <w:szCs w:val="24"/>
          <w:lang w:eastAsia="ru-RU"/>
          <w14:ligatures w14:val="none"/>
        </w:rPr>
        <w:t xml:space="preserve">. Технология вязания столбиками без </w:t>
      </w:r>
      <w:proofErr w:type="spellStart"/>
      <w:r w:rsidRPr="00BC65E0">
        <w:rPr>
          <w:rFonts w:eastAsia="Times New Roman" w:cs="Times New Roman"/>
          <w:color w:val="000000"/>
          <w:kern w:val="0"/>
          <w:szCs w:val="24"/>
          <w:lang w:eastAsia="ru-RU"/>
          <w14:ligatures w14:val="none"/>
        </w:rPr>
        <w:t>накида</w:t>
      </w:r>
      <w:proofErr w:type="spellEnd"/>
      <w:r w:rsidRPr="00BC65E0">
        <w:rPr>
          <w:rFonts w:eastAsia="Times New Roman" w:cs="Times New Roman"/>
          <w:color w:val="000000"/>
          <w:kern w:val="0"/>
          <w:szCs w:val="24"/>
          <w:lang w:eastAsia="ru-RU"/>
          <w14:ligatures w14:val="none"/>
        </w:rPr>
        <w:t>. Условное обозначение (</w:t>
      </w:r>
      <w:proofErr w:type="gramStart"/>
      <w:r w:rsidRPr="00BC65E0">
        <w:rPr>
          <w:rFonts w:eastAsia="Times New Roman" w:cs="Times New Roman"/>
          <w:color w:val="000000"/>
          <w:kern w:val="0"/>
          <w:szCs w:val="24"/>
          <w:lang w:eastAsia="ru-RU"/>
          <w14:ligatures w14:val="none"/>
        </w:rPr>
        <w:t>ст. б</w:t>
      </w:r>
      <w:proofErr w:type="gramEnd"/>
      <w:r w:rsidRPr="00BC65E0">
        <w:rPr>
          <w:rFonts w:eastAsia="Times New Roman" w:cs="Times New Roman"/>
          <w:color w:val="000000"/>
          <w:kern w:val="0"/>
          <w:szCs w:val="24"/>
          <w:lang w:eastAsia="ru-RU"/>
          <w14:ligatures w14:val="none"/>
        </w:rPr>
        <w:t>/н). Схематическое изображение узора.</w:t>
      </w:r>
    </w:p>
    <w:p w14:paraId="7B4368AF"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вязание образца.</w:t>
      </w:r>
    </w:p>
    <w:p w14:paraId="64140B24"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пряжа.</w:t>
      </w:r>
    </w:p>
    <w:p w14:paraId="6FFC50CC"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57-58</w:t>
      </w:r>
      <w:r w:rsidRPr="00BC65E0">
        <w:rPr>
          <w:rFonts w:eastAsia="Times New Roman" w:cs="Times New Roman"/>
          <w:color w:val="000000"/>
          <w:kern w:val="0"/>
          <w:szCs w:val="24"/>
          <w:lang w:eastAsia="ru-RU"/>
          <w14:ligatures w14:val="none"/>
        </w:rPr>
        <w:t>.</w:t>
      </w:r>
      <w:r w:rsidRPr="00BC65E0">
        <w:rPr>
          <w:rFonts w:eastAsia="Times New Roman" w:cs="Times New Roman"/>
          <w:i/>
          <w:iCs/>
          <w:color w:val="000000"/>
          <w:kern w:val="0"/>
          <w:szCs w:val="24"/>
          <w:lang w:eastAsia="ru-RU"/>
          <w14:ligatures w14:val="none"/>
        </w:rPr>
        <w:t>Ряд, высота ряда</w:t>
      </w:r>
      <w:r w:rsidRPr="00BC65E0">
        <w:rPr>
          <w:rFonts w:eastAsia="Times New Roman" w:cs="Times New Roman"/>
          <w:color w:val="000000"/>
          <w:kern w:val="0"/>
          <w:szCs w:val="24"/>
          <w:lang w:eastAsia="ru-RU"/>
          <w14:ligatures w14:val="none"/>
        </w:rPr>
        <w:t>. Кромка, петли для подъема. Схематическое изображение узора. Понятие ряда, высоты ряда.</w:t>
      </w:r>
    </w:p>
    <w:p w14:paraId="3DB49174"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пряжа.</w:t>
      </w:r>
    </w:p>
    <w:p w14:paraId="533CE5FB"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Занятие 59-60.</w:t>
      </w:r>
      <w:r w:rsidRPr="00BC65E0">
        <w:rPr>
          <w:rFonts w:eastAsia="Times New Roman" w:cs="Times New Roman"/>
          <w:i/>
          <w:iCs/>
          <w:color w:val="000000"/>
          <w:kern w:val="0"/>
          <w:szCs w:val="24"/>
          <w:lang w:eastAsia="ru-RU"/>
          <w14:ligatures w14:val="none"/>
        </w:rPr>
        <w:t>Чехол для телефона</w:t>
      </w:r>
      <w:r w:rsidRPr="00BC65E0">
        <w:rPr>
          <w:rFonts w:eastAsia="Times New Roman" w:cs="Times New Roman"/>
          <w:color w:val="000000"/>
          <w:kern w:val="0"/>
          <w:szCs w:val="24"/>
          <w:lang w:eastAsia="ru-RU"/>
          <w14:ligatures w14:val="none"/>
        </w:rPr>
        <w:t xml:space="preserve">. Вязание столбиками по </w:t>
      </w:r>
      <w:proofErr w:type="gramStart"/>
      <w:r w:rsidRPr="00BC65E0">
        <w:rPr>
          <w:rFonts w:eastAsia="Times New Roman" w:cs="Times New Roman"/>
          <w:color w:val="000000"/>
          <w:kern w:val="0"/>
          <w:szCs w:val="24"/>
          <w:lang w:eastAsia="ru-RU"/>
          <w14:ligatures w14:val="none"/>
        </w:rPr>
        <w:t>прямой</w:t>
      </w:r>
      <w:proofErr w:type="gramEnd"/>
      <w:r w:rsidRPr="00BC65E0">
        <w:rPr>
          <w:rFonts w:eastAsia="Times New Roman" w:cs="Times New Roman"/>
          <w:color w:val="000000"/>
          <w:kern w:val="0"/>
          <w:szCs w:val="24"/>
          <w:lang w:eastAsia="ru-RU"/>
          <w14:ligatures w14:val="none"/>
        </w:rPr>
        <w:t>. Кромка, петли для подъема. Схематическое изображение узора. Зарисовка схем выполнения чехла для телефона.</w:t>
      </w:r>
    </w:p>
    <w:p w14:paraId="624FBC07"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чехол для телефона.</w:t>
      </w:r>
    </w:p>
    <w:p w14:paraId="27ED3D53"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пряжа.</w:t>
      </w:r>
    </w:p>
    <w:p w14:paraId="53565864"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Занятие 61-62.</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 xml:space="preserve">Столбик с одним и двумя </w:t>
      </w:r>
      <w:proofErr w:type="spellStart"/>
      <w:r w:rsidRPr="00BC65E0">
        <w:rPr>
          <w:rFonts w:eastAsia="Times New Roman" w:cs="Times New Roman"/>
          <w:i/>
          <w:iCs/>
          <w:color w:val="000000"/>
          <w:kern w:val="0"/>
          <w:szCs w:val="24"/>
          <w:lang w:eastAsia="ru-RU"/>
          <w14:ligatures w14:val="none"/>
        </w:rPr>
        <w:t>накидами</w:t>
      </w:r>
      <w:proofErr w:type="spellEnd"/>
      <w:r w:rsidRPr="00BC65E0">
        <w:rPr>
          <w:rFonts w:eastAsia="Times New Roman" w:cs="Times New Roman"/>
          <w:color w:val="000000"/>
          <w:kern w:val="0"/>
          <w:szCs w:val="24"/>
          <w:lang w:eastAsia="ru-RU"/>
          <w14:ligatures w14:val="none"/>
        </w:rPr>
        <w:t xml:space="preserve">. Технология вязания столбиками с одним и двумя </w:t>
      </w:r>
      <w:proofErr w:type="spellStart"/>
      <w:r w:rsidRPr="00BC65E0">
        <w:rPr>
          <w:rFonts w:eastAsia="Times New Roman" w:cs="Times New Roman"/>
          <w:color w:val="000000"/>
          <w:kern w:val="0"/>
          <w:szCs w:val="24"/>
          <w:lang w:eastAsia="ru-RU"/>
          <w14:ligatures w14:val="none"/>
        </w:rPr>
        <w:t>накидами</w:t>
      </w:r>
      <w:proofErr w:type="spellEnd"/>
      <w:r w:rsidRPr="00BC65E0">
        <w:rPr>
          <w:rFonts w:eastAsia="Times New Roman" w:cs="Times New Roman"/>
          <w:color w:val="000000"/>
          <w:kern w:val="0"/>
          <w:szCs w:val="24"/>
          <w:lang w:eastAsia="ru-RU"/>
          <w14:ligatures w14:val="none"/>
        </w:rPr>
        <w:t xml:space="preserve">. Условное обозначение (ст. с одним </w:t>
      </w:r>
      <w:proofErr w:type="spellStart"/>
      <w:r w:rsidRPr="00BC65E0">
        <w:rPr>
          <w:rFonts w:eastAsia="Times New Roman" w:cs="Times New Roman"/>
          <w:color w:val="000000"/>
          <w:kern w:val="0"/>
          <w:szCs w:val="24"/>
          <w:lang w:eastAsia="ru-RU"/>
          <w14:ligatures w14:val="none"/>
        </w:rPr>
        <w:t>накидом</w:t>
      </w:r>
      <w:proofErr w:type="spellEnd"/>
      <w:r w:rsidRPr="00BC65E0">
        <w:rPr>
          <w:rFonts w:eastAsia="Times New Roman" w:cs="Times New Roman"/>
          <w:color w:val="000000"/>
          <w:kern w:val="0"/>
          <w:szCs w:val="24"/>
          <w:lang w:eastAsia="ru-RU"/>
          <w14:ligatures w14:val="none"/>
        </w:rPr>
        <w:t xml:space="preserve">/ с двумя </w:t>
      </w:r>
      <w:proofErr w:type="spellStart"/>
      <w:r w:rsidRPr="00BC65E0">
        <w:rPr>
          <w:rFonts w:eastAsia="Times New Roman" w:cs="Times New Roman"/>
          <w:color w:val="000000"/>
          <w:kern w:val="0"/>
          <w:szCs w:val="24"/>
          <w:lang w:eastAsia="ru-RU"/>
          <w14:ligatures w14:val="none"/>
        </w:rPr>
        <w:t>накидами</w:t>
      </w:r>
      <w:proofErr w:type="spellEnd"/>
      <w:r w:rsidRPr="00BC65E0">
        <w:rPr>
          <w:rFonts w:eastAsia="Times New Roman" w:cs="Times New Roman"/>
          <w:color w:val="000000"/>
          <w:kern w:val="0"/>
          <w:szCs w:val="24"/>
          <w:lang w:eastAsia="ru-RU"/>
          <w14:ligatures w14:val="none"/>
        </w:rPr>
        <w:t>). Схематическое изображение узора.</w:t>
      </w:r>
    </w:p>
    <w:p w14:paraId="3289D9DB"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вязание образца.</w:t>
      </w:r>
    </w:p>
    <w:p w14:paraId="6D77851E"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пряжа.</w:t>
      </w:r>
    </w:p>
    <w:p w14:paraId="1D3AB295"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lastRenderedPageBreak/>
        <w:t>Занятие 63-64.</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 xml:space="preserve">Вывязывание цветов с чередованием столбиков с разным количеством </w:t>
      </w:r>
      <w:proofErr w:type="spellStart"/>
      <w:r w:rsidRPr="00BC65E0">
        <w:rPr>
          <w:rFonts w:eastAsia="Times New Roman" w:cs="Times New Roman"/>
          <w:i/>
          <w:iCs/>
          <w:color w:val="000000"/>
          <w:kern w:val="0"/>
          <w:szCs w:val="24"/>
          <w:lang w:eastAsia="ru-RU"/>
          <w14:ligatures w14:val="none"/>
        </w:rPr>
        <w:t>накидов</w:t>
      </w:r>
      <w:proofErr w:type="spellEnd"/>
      <w:r w:rsidRPr="00BC65E0">
        <w:rPr>
          <w:rFonts w:eastAsia="Times New Roman" w:cs="Times New Roman"/>
          <w:color w:val="000000"/>
          <w:kern w:val="0"/>
          <w:szCs w:val="24"/>
          <w:lang w:eastAsia="ru-RU"/>
          <w14:ligatures w14:val="none"/>
        </w:rPr>
        <w:t xml:space="preserve">. Выполнение вязаных цветов, с использованием столбиков с разным количеством </w:t>
      </w:r>
      <w:proofErr w:type="spellStart"/>
      <w:r w:rsidRPr="00BC65E0">
        <w:rPr>
          <w:rFonts w:eastAsia="Times New Roman" w:cs="Times New Roman"/>
          <w:color w:val="000000"/>
          <w:kern w:val="0"/>
          <w:szCs w:val="24"/>
          <w:lang w:eastAsia="ru-RU"/>
          <w14:ligatures w14:val="none"/>
        </w:rPr>
        <w:t>накидов</w:t>
      </w:r>
      <w:proofErr w:type="spellEnd"/>
      <w:r w:rsidRPr="00BC65E0">
        <w:rPr>
          <w:rFonts w:eastAsia="Times New Roman" w:cs="Times New Roman"/>
          <w:color w:val="000000"/>
          <w:kern w:val="0"/>
          <w:szCs w:val="24"/>
          <w:lang w:eastAsia="ru-RU"/>
          <w14:ligatures w14:val="none"/>
        </w:rPr>
        <w:t xml:space="preserve">, принцип чередования </w:t>
      </w:r>
      <w:proofErr w:type="spellStart"/>
      <w:r w:rsidRPr="00BC65E0">
        <w:rPr>
          <w:rFonts w:eastAsia="Times New Roman" w:cs="Times New Roman"/>
          <w:color w:val="000000"/>
          <w:kern w:val="0"/>
          <w:szCs w:val="24"/>
          <w:lang w:eastAsia="ru-RU"/>
          <w14:ligatures w14:val="none"/>
        </w:rPr>
        <w:t>столбикоз</w:t>
      </w:r>
      <w:proofErr w:type="spellEnd"/>
      <w:r w:rsidRPr="00BC65E0">
        <w:rPr>
          <w:rFonts w:eastAsia="Times New Roman" w:cs="Times New Roman"/>
          <w:color w:val="000000"/>
          <w:kern w:val="0"/>
          <w:szCs w:val="24"/>
          <w:lang w:eastAsia="ru-RU"/>
          <w14:ligatures w14:val="none"/>
        </w:rPr>
        <w:t>.</w:t>
      </w:r>
    </w:p>
    <w:p w14:paraId="6FE1BA25"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вязание цветов.</w:t>
      </w:r>
    </w:p>
    <w:p w14:paraId="41AF0A3D"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пряжа.</w:t>
      </w:r>
    </w:p>
    <w:p w14:paraId="7328961B"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Занятие 63-64.</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Раппорт и вязание узора по схеме</w:t>
      </w:r>
      <w:r w:rsidRPr="00BC65E0">
        <w:rPr>
          <w:rFonts w:eastAsia="Times New Roman" w:cs="Times New Roman"/>
          <w:color w:val="000000"/>
          <w:kern w:val="0"/>
          <w:szCs w:val="24"/>
          <w:lang w:eastAsia="ru-RU"/>
          <w14:ligatures w14:val="none"/>
        </w:rPr>
        <w:t>. Понятие раппорта, умение читать схему узора (вязки) при вязании крючком. Зарисовка схем в рабочую тетрадь.</w:t>
      </w:r>
    </w:p>
    <w:p w14:paraId="771382BD"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образцы и  раппорты вязок, журналы по вязанию для детей и взрослых.</w:t>
      </w:r>
    </w:p>
    <w:p w14:paraId="428B9375"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Занятие 67-69.</w:t>
      </w:r>
      <w:r w:rsidRPr="00BC65E0">
        <w:rPr>
          <w:rFonts w:eastAsia="Times New Roman" w:cs="Times New Roman"/>
          <w:color w:val="000000"/>
          <w:kern w:val="0"/>
          <w:szCs w:val="24"/>
          <w:lang w:eastAsia="ru-RU"/>
          <w14:ligatures w14:val="none"/>
        </w:rPr>
        <w:t> </w:t>
      </w:r>
      <w:r w:rsidRPr="00BC65E0">
        <w:rPr>
          <w:rFonts w:eastAsia="Times New Roman" w:cs="Times New Roman"/>
          <w:i/>
          <w:iCs/>
          <w:color w:val="000000"/>
          <w:kern w:val="0"/>
          <w:szCs w:val="24"/>
          <w:lang w:eastAsia="ru-RU"/>
          <w14:ligatures w14:val="none"/>
        </w:rPr>
        <w:t>Вязание салфетки</w:t>
      </w:r>
      <w:r w:rsidRPr="00BC65E0">
        <w:rPr>
          <w:rFonts w:eastAsia="Times New Roman" w:cs="Times New Roman"/>
          <w:color w:val="000000"/>
          <w:kern w:val="0"/>
          <w:szCs w:val="24"/>
          <w:lang w:eastAsia="ru-RU"/>
          <w14:ligatures w14:val="none"/>
        </w:rPr>
        <w:t>. Выбор салфетки. Выполнение вязки по образцу.</w:t>
      </w:r>
    </w:p>
    <w:p w14:paraId="7FA4C0A6"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Практическая работа:</w:t>
      </w:r>
      <w:r w:rsidRPr="00BC65E0">
        <w:rPr>
          <w:rFonts w:eastAsia="Times New Roman" w:cs="Times New Roman"/>
          <w:color w:val="000000"/>
          <w:kern w:val="0"/>
          <w:szCs w:val="24"/>
          <w:lang w:eastAsia="ru-RU"/>
          <w14:ligatures w14:val="none"/>
        </w:rPr>
        <w:t> вязание салфетки.</w:t>
      </w:r>
    </w:p>
    <w:p w14:paraId="6E7F95A4"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u w:val="single"/>
          <w:lang w:eastAsia="ru-RU"/>
          <w14:ligatures w14:val="none"/>
        </w:rPr>
        <w:t>Материал:</w:t>
      </w:r>
      <w:r w:rsidRPr="00BC65E0">
        <w:rPr>
          <w:rFonts w:eastAsia="Times New Roman" w:cs="Times New Roman"/>
          <w:color w:val="000000"/>
          <w:kern w:val="0"/>
          <w:szCs w:val="24"/>
          <w:lang w:eastAsia="ru-RU"/>
          <w14:ligatures w14:val="none"/>
        </w:rPr>
        <w:t> крючки, нить «Ирис».</w:t>
      </w:r>
    </w:p>
    <w:p w14:paraId="2F9C9FCD" w14:textId="77777777" w:rsidR="00BC65E0" w:rsidRPr="00BC65E0" w:rsidRDefault="00BC65E0" w:rsidP="00BC65E0">
      <w:pPr>
        <w:shd w:val="clear" w:color="auto" w:fill="FFFFFF"/>
        <w:spacing w:after="0" w:line="240" w:lineRule="auto"/>
        <w:ind w:firstLine="284"/>
        <w:jc w:val="both"/>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Занятия 70.</w:t>
      </w:r>
      <w:r w:rsidRPr="00BC65E0">
        <w:rPr>
          <w:rFonts w:eastAsia="Times New Roman" w:cs="Times New Roman"/>
          <w:i/>
          <w:iCs/>
          <w:color w:val="000000"/>
          <w:kern w:val="0"/>
          <w:szCs w:val="24"/>
          <w:lang w:eastAsia="ru-RU"/>
          <w14:ligatures w14:val="none"/>
        </w:rPr>
        <w:t>Выставка работ</w:t>
      </w:r>
      <w:r w:rsidRPr="00BC65E0">
        <w:rPr>
          <w:rFonts w:eastAsia="Times New Roman" w:cs="Times New Roman"/>
          <w:color w:val="000000"/>
          <w:kern w:val="0"/>
          <w:szCs w:val="24"/>
          <w:lang w:eastAsia="ru-RU"/>
          <w14:ligatures w14:val="none"/>
        </w:rPr>
        <w:t>. Подведение итогов, анализ изготовленных работ. Подготовка работ к выставке.</w:t>
      </w:r>
    </w:p>
    <w:p w14:paraId="26AB529E" w14:textId="77777777" w:rsidR="00BC65E0" w:rsidRPr="00BC65E0" w:rsidRDefault="00BC65E0" w:rsidP="00BC65E0">
      <w:pPr>
        <w:shd w:val="clear" w:color="auto" w:fill="FFFFFF"/>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О проведении кружковых занятий.</w:t>
      </w:r>
    </w:p>
    <w:p w14:paraId="158D3465"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Формы проведения занятий – теоретические, практические, индивидуальные, групповые и коллективные, </w:t>
      </w:r>
      <w:hyperlink r:id="rId7" w:history="1">
        <w:r w:rsidRPr="00BC65E0">
          <w:rPr>
            <w:rFonts w:eastAsia="Times New Roman" w:cs="Times New Roman"/>
            <w:color w:val="0000FF"/>
            <w:kern w:val="0"/>
            <w:szCs w:val="24"/>
            <w:u w:val="single"/>
            <w:lang w:eastAsia="ru-RU"/>
            <w14:ligatures w14:val="none"/>
          </w:rPr>
          <w:t>проектная деятельность</w:t>
        </w:r>
      </w:hyperlink>
      <w:r w:rsidRPr="00BC65E0">
        <w:rPr>
          <w:rFonts w:eastAsia="Times New Roman" w:cs="Times New Roman"/>
          <w:color w:val="000000"/>
          <w:kern w:val="0"/>
          <w:szCs w:val="24"/>
          <w:lang w:eastAsia="ru-RU"/>
          <w14:ligatures w14:val="none"/>
        </w:rPr>
        <w:t>.</w:t>
      </w:r>
    </w:p>
    <w:p w14:paraId="651FB49F"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 работе можно использовать практические, наглядные, словесные, эвристические, программированные методы.</w:t>
      </w:r>
    </w:p>
    <w:p w14:paraId="0C611EDE"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На занятиях дети делают записи в тетрадях, объясняющие выполнение наиболее сложных приемов, а также последовательность выполнения каждого изделия.</w:t>
      </w:r>
    </w:p>
    <w:p w14:paraId="04E9DBBB"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Занятия могут быть построены следующим образом:</w:t>
      </w:r>
    </w:p>
    <w:p w14:paraId="1A9F4770"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1.  Организационная часть.</w:t>
      </w:r>
    </w:p>
    <w:p w14:paraId="6B84577F"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  Проверка домашнего задания.</w:t>
      </w:r>
    </w:p>
    <w:p w14:paraId="4F1D8BBC"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3.  Знакомство с новым материалом. Постановка проблемного вопроса и поиск решения проблемы.</w:t>
      </w:r>
    </w:p>
    <w:p w14:paraId="3B869B04"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4.  Объяснение педагога.</w:t>
      </w:r>
    </w:p>
    <w:p w14:paraId="35F5BBA0"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5.  Запись или зарисовка изделия и схем для его выполнения.</w:t>
      </w:r>
    </w:p>
    <w:p w14:paraId="2F2BB46E"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6.  Практическая работа.</w:t>
      </w:r>
    </w:p>
    <w:p w14:paraId="3AB5A87E"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7.  Рефлексия.</w:t>
      </w:r>
    </w:p>
    <w:p w14:paraId="660DBD04"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8.  Уборка рабочего места.</w:t>
      </w:r>
    </w:p>
    <w:p w14:paraId="38193B17"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9.  Домашнее задание.</w:t>
      </w:r>
    </w:p>
    <w:p w14:paraId="3AFCA5C4"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Каждое занятие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изготовление, оформление поделок, отчет о проделанной работе.</w:t>
      </w:r>
    </w:p>
    <w:p w14:paraId="097023D4"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i/>
          <w:iCs/>
          <w:color w:val="000000"/>
          <w:kern w:val="0"/>
          <w:szCs w:val="24"/>
          <w:lang w:eastAsia="ru-RU"/>
          <w14:ligatures w14:val="none"/>
        </w:rPr>
        <w:t>Вводное занятие</w:t>
      </w:r>
      <w:r w:rsidRPr="00BC65E0">
        <w:rPr>
          <w:rFonts w:eastAsia="Times New Roman" w:cs="Times New Roman"/>
          <w:color w:val="000000"/>
          <w:kern w:val="0"/>
          <w:szCs w:val="24"/>
          <w:lang w:eastAsia="ru-RU"/>
          <w14:ligatures w14:val="none"/>
        </w:rPr>
        <w:t>: рассказ, объяснение педагога. Рассказ сопровождается показом, демонстрацией изделий, образцов, таблиц со схемами узоров. В беседе обсуждается образцы вязки, схемы и ошибки, наиболее часто встречающиеся в работе. Обучающиеся высказывают свое мнение, получают представление о степени усвоения ими материала. Беседа оживляет занятия, служит активизации мышления школьников.</w:t>
      </w:r>
    </w:p>
    <w:p w14:paraId="2E1B2467"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i/>
          <w:iCs/>
          <w:color w:val="000000"/>
          <w:kern w:val="0"/>
          <w:szCs w:val="24"/>
          <w:lang w:eastAsia="ru-RU"/>
          <w14:ligatures w14:val="none"/>
        </w:rPr>
        <w:t>Выполнение </w:t>
      </w:r>
      <w:hyperlink r:id="rId8" w:history="1">
        <w:r w:rsidRPr="00BC65E0">
          <w:rPr>
            <w:rFonts w:eastAsia="Times New Roman" w:cs="Times New Roman"/>
            <w:i/>
            <w:iCs/>
            <w:color w:val="0000FF"/>
            <w:kern w:val="0"/>
            <w:szCs w:val="24"/>
            <w:u w:val="single"/>
            <w:lang w:eastAsia="ru-RU"/>
            <w14:ligatures w14:val="none"/>
          </w:rPr>
          <w:t>практических работ</w:t>
        </w:r>
      </w:hyperlink>
      <w:r w:rsidRPr="00BC65E0">
        <w:rPr>
          <w:rFonts w:eastAsia="Times New Roman" w:cs="Times New Roman"/>
          <w:i/>
          <w:iCs/>
          <w:color w:val="000000"/>
          <w:kern w:val="0"/>
          <w:szCs w:val="24"/>
          <w:lang w:eastAsia="ru-RU"/>
          <w14:ligatures w14:val="none"/>
        </w:rPr>
        <w:t>, упражнений</w:t>
      </w:r>
      <w:r w:rsidRPr="00BC65E0">
        <w:rPr>
          <w:rFonts w:eastAsia="Times New Roman" w:cs="Times New Roman"/>
          <w:color w:val="000000"/>
          <w:kern w:val="0"/>
          <w:szCs w:val="24"/>
          <w:lang w:eastAsia="ru-RU"/>
          <w14:ligatures w14:val="none"/>
        </w:rPr>
        <w:t>: отрабатываются навыки выполнения технических приемов вязания, правильная постановка рук или навыки в зарисовке схем узоров. В процессе занятий обучающиеся записывают в тетрадях объяснение построения узоров, закрепляют каждый новый прием вязания несколькими упражнениями. Все записи выполняются ручкой, а зарисовки изделий и схем — карандашом (можно цветными). Познакомившись с условными обозначениями, учащиеся могут делать в тетради под диктовку педагога несложные зарисовки узоров. Эти виды работы способствуют развитию мышления творческих способностей учащихся, их фантазии. Интересные образцы и схемы, а также ошибки, часто встречающиеся в процессе работы над образцами, обсуждаются всей группой. Педагог может поручить кружковцам оформление наглядных пособий, выставок, проектов.</w:t>
      </w:r>
    </w:p>
    <w:p w14:paraId="62505995"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i/>
          <w:iCs/>
          <w:color w:val="000000"/>
          <w:kern w:val="0"/>
          <w:szCs w:val="24"/>
          <w:lang w:eastAsia="ru-RU"/>
          <w14:ligatures w14:val="none"/>
        </w:rPr>
        <w:lastRenderedPageBreak/>
        <w:t>Инструктаж на занятии </w:t>
      </w:r>
      <w:r w:rsidRPr="00BC65E0">
        <w:rPr>
          <w:rFonts w:eastAsia="Times New Roman" w:cs="Times New Roman"/>
          <w:color w:val="000000"/>
          <w:kern w:val="0"/>
          <w:szCs w:val="24"/>
          <w:lang w:eastAsia="ru-RU"/>
          <w14:ligatures w14:val="none"/>
        </w:rPr>
        <w:t>может быть вводный, текущий, заключительный, групповой, индивидуальный. При индивидуальной работе с детьми во время занятий необходимо следовать психолого-педагогическим рекомендациям, т. к. появляются ситуации, которые затрудняют деятельность детей со слабой нервной системой.</w:t>
      </w:r>
    </w:p>
    <w:p w14:paraId="3F89A4FC"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В конце каждого занятия педагог знакомит учащихся с темой следующего занятия, даёт </w:t>
      </w:r>
      <w:r w:rsidRPr="00BC65E0">
        <w:rPr>
          <w:rFonts w:eastAsia="Times New Roman" w:cs="Times New Roman"/>
          <w:i/>
          <w:iCs/>
          <w:color w:val="000000"/>
          <w:kern w:val="0"/>
          <w:szCs w:val="24"/>
          <w:lang w:eastAsia="ru-RU"/>
          <w14:ligatures w14:val="none"/>
        </w:rPr>
        <w:t>задание на дом.</w:t>
      </w:r>
    </w:p>
    <w:p w14:paraId="1E8B3B0E" w14:textId="77777777" w:rsidR="00BC65E0" w:rsidRPr="00BC65E0" w:rsidRDefault="00BC65E0" w:rsidP="00BC65E0">
      <w:pPr>
        <w:shd w:val="clear" w:color="auto" w:fill="FFFFFF"/>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Правила безопасности труда.</w:t>
      </w:r>
    </w:p>
    <w:p w14:paraId="5E6543F4"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i/>
          <w:iCs/>
          <w:color w:val="000000"/>
          <w:kern w:val="0"/>
          <w:szCs w:val="24"/>
          <w:lang w:eastAsia="ru-RU"/>
          <w14:ligatures w14:val="none"/>
        </w:rPr>
        <w:t>Правила безопасности труда</w:t>
      </w:r>
      <w:r w:rsidRPr="00BC65E0">
        <w:rPr>
          <w:rFonts w:eastAsia="Times New Roman" w:cs="Times New Roman"/>
          <w:color w:val="000000"/>
          <w:kern w:val="0"/>
          <w:szCs w:val="24"/>
          <w:lang w:eastAsia="ru-RU"/>
          <w14:ligatures w14:val="none"/>
        </w:rPr>
        <w:t> должны быть оформлены и размещены на видном месте, чтобы обучающиеся могли видеть их во время занятий.</w:t>
      </w:r>
    </w:p>
    <w:p w14:paraId="6DECC67F"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1.До начала работы обучающийся должен хранить рукоделие в специальной сумочке или шкатулке.</w:t>
      </w:r>
    </w:p>
    <w:p w14:paraId="2F87F4B1"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 Крючки и спицы должны быть хорошо отшлифованы. Спицы не должны быть очень длинными, чтобы не мешать работе. Концы спиц должны быть защищены колпачками. Спицы не должны быть тупыми или слишком острыми, чтобы не поранить пальцы и не порвать нить.</w:t>
      </w:r>
    </w:p>
    <w:p w14:paraId="0DC2FC33"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3.Во время работы обучающийся должен бережно относиться к своей работе и инструментам для работы; не брать булавки, иголки, спицы и крючки в рот, не вкалывать их в одежду.</w:t>
      </w:r>
    </w:p>
    <w:p w14:paraId="0C51F876"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4.Во время перерыва в работе вкалывать иголки в игольницу, крючок и спицы в клубок ниток или в работу, ножницы класть на стол с сомкнутыми лезвиями.</w:t>
      </w:r>
    </w:p>
    <w:p w14:paraId="3FB588BB"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5. Передавать ножницы друг другу только с сомкнутыми лезвиями кольцами вперед.</w:t>
      </w:r>
    </w:p>
    <w:p w14:paraId="324B3AD0"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6. Следить за тем, чтобы ножницы не падали на пол. Ножницы должны лежать с сомкнутыми лезвиями.</w:t>
      </w:r>
    </w:p>
    <w:p w14:paraId="0B1BFEFA"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7.Нельзя делать резких движений рукой с крючком — можно поранить сидящего рядом товарища.</w:t>
      </w:r>
    </w:p>
    <w:p w14:paraId="4C118640"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8. Не перекусывать нитку зубами и не отрывать ее руками, а отрезать ножницами.</w:t>
      </w:r>
    </w:p>
    <w:p w14:paraId="57581F63"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9. По окончании работы обучающийся должен проверить количество булавок, крючков и спиц в шкатулке, их должно быть столько же, сколько в начале работы. Сложить спицы после работы в чехол. Спицы должны храниться парами. Убрать ножницы, спицы и крючки в специально отведенное место. Убрать свою работу в сумочку или шкатулку для работы.</w:t>
      </w:r>
    </w:p>
    <w:p w14:paraId="6AB90682"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t>Техническое оснащение:</w:t>
      </w:r>
    </w:p>
    <w:p w14:paraId="573B987E"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1.Наличие инструментов:</w:t>
      </w:r>
    </w:p>
    <w:p w14:paraId="24560FDD"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вязальные крючки различной толщины;</w:t>
      </w:r>
    </w:p>
    <w:p w14:paraId="14AB4EF4"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ножницы;</w:t>
      </w:r>
    </w:p>
    <w:p w14:paraId="0B00ACED"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швейные иглы;</w:t>
      </w:r>
    </w:p>
    <w:p w14:paraId="33F6C21C"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булавки;</w:t>
      </w:r>
    </w:p>
    <w:p w14:paraId="1C8186FD"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сантиметровая лента;</w:t>
      </w:r>
    </w:p>
    <w:p w14:paraId="30245115"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  Наличие материалов:</w:t>
      </w:r>
    </w:p>
    <w:p w14:paraId="7C475CCE"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пряжа и нитки разной толщины и цветов;</w:t>
      </w:r>
    </w:p>
    <w:p w14:paraId="58C0444B"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калька;</w:t>
      </w:r>
    </w:p>
    <w:p w14:paraId="6308DC04"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миллиметровая бумага;</w:t>
      </w:r>
    </w:p>
    <w:p w14:paraId="65ED7F6F"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3.  Специальная литература.</w:t>
      </w:r>
    </w:p>
    <w:p w14:paraId="633EBA6F"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4.  Наглядно-иллюстративные и дидактические материалы:</w:t>
      </w:r>
    </w:p>
    <w:p w14:paraId="788330DA"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таблица «Основные приёмы вязания»;</w:t>
      </w:r>
    </w:p>
    <w:p w14:paraId="5BF6170D"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коллекция ниток;</w:t>
      </w:r>
    </w:p>
    <w:p w14:paraId="0ADF314E"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образцы вязания;</w:t>
      </w:r>
    </w:p>
    <w:p w14:paraId="2F73402C"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вязаные изделия;</w:t>
      </w:r>
    </w:p>
    <w:p w14:paraId="7371B2B8"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инструкционные карты.</w:t>
      </w:r>
    </w:p>
    <w:p w14:paraId="6BE23BC5" w14:textId="77777777" w:rsidR="00BC65E0" w:rsidRPr="00BC65E0" w:rsidRDefault="00BC65E0" w:rsidP="00BC65E0">
      <w:pPr>
        <w:shd w:val="clear" w:color="auto" w:fill="FFFFFF"/>
        <w:spacing w:after="0" w:line="240" w:lineRule="auto"/>
        <w:jc w:val="center"/>
        <w:rPr>
          <w:rFonts w:ascii="Calibri" w:eastAsia="Times New Roman" w:hAnsi="Calibri" w:cs="Calibri"/>
          <w:color w:val="000000"/>
          <w:kern w:val="0"/>
          <w:sz w:val="22"/>
          <w:lang w:eastAsia="ru-RU"/>
          <w14:ligatures w14:val="none"/>
        </w:rPr>
      </w:pPr>
      <w:r w:rsidRPr="00BC65E0">
        <w:rPr>
          <w:rFonts w:eastAsia="Times New Roman" w:cs="Times New Roman"/>
          <w:b/>
          <w:bCs/>
          <w:color w:val="000000"/>
          <w:kern w:val="0"/>
          <w:szCs w:val="24"/>
          <w:lang w:eastAsia="ru-RU"/>
          <w14:ligatures w14:val="none"/>
        </w:rPr>
        <w:lastRenderedPageBreak/>
        <w:t>Литература</w:t>
      </w:r>
    </w:p>
    <w:p w14:paraId="611BE961"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xml:space="preserve">1Домашняя школа вязания. </w:t>
      </w:r>
      <w:proofErr w:type="spellStart"/>
      <w:proofErr w:type="gramStart"/>
      <w:r w:rsidRPr="00BC65E0">
        <w:rPr>
          <w:rFonts w:eastAsia="Times New Roman" w:cs="Times New Roman"/>
          <w:color w:val="000000"/>
          <w:kern w:val="0"/>
          <w:szCs w:val="24"/>
          <w:lang w:eastAsia="ru-RU"/>
          <w14:ligatures w14:val="none"/>
        </w:rPr>
        <w:t>Сост</w:t>
      </w:r>
      <w:proofErr w:type="spellEnd"/>
      <w:proofErr w:type="gramEnd"/>
      <w:r w:rsidRPr="00BC65E0">
        <w:rPr>
          <w:rFonts w:eastAsia="Times New Roman" w:cs="Times New Roman"/>
          <w:color w:val="000000"/>
          <w:kern w:val="0"/>
          <w:szCs w:val="24"/>
          <w:lang w:eastAsia="ru-RU"/>
          <w14:ligatures w14:val="none"/>
        </w:rPr>
        <w:t xml:space="preserve"> </w:t>
      </w:r>
      <w:proofErr w:type="spellStart"/>
      <w:r w:rsidRPr="00BC65E0">
        <w:rPr>
          <w:rFonts w:eastAsia="Times New Roman" w:cs="Times New Roman"/>
          <w:color w:val="000000"/>
          <w:kern w:val="0"/>
          <w:szCs w:val="24"/>
          <w:lang w:eastAsia="ru-RU"/>
          <w14:ligatures w14:val="none"/>
        </w:rPr>
        <w:t>Л.Я.Янина</w:t>
      </w:r>
      <w:proofErr w:type="spellEnd"/>
      <w:r w:rsidRPr="00BC65E0">
        <w:rPr>
          <w:rFonts w:eastAsia="Times New Roman" w:cs="Times New Roman"/>
          <w:color w:val="000000"/>
          <w:kern w:val="0"/>
          <w:szCs w:val="24"/>
          <w:lang w:eastAsia="ru-RU"/>
          <w14:ligatures w14:val="none"/>
        </w:rPr>
        <w:t>, Смоленск: Русич,2000.</w:t>
      </w:r>
    </w:p>
    <w:p w14:paraId="06D50EF9"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2.  Учись вязать. И. де Негри,- М. 1981</w:t>
      </w:r>
    </w:p>
    <w:p w14:paraId="36AC2D0A"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 xml:space="preserve">3.  Подружки – рукодельницы. </w:t>
      </w:r>
      <w:proofErr w:type="spellStart"/>
      <w:r w:rsidRPr="00BC65E0">
        <w:rPr>
          <w:rFonts w:eastAsia="Times New Roman" w:cs="Times New Roman"/>
          <w:color w:val="000000"/>
          <w:kern w:val="0"/>
          <w:szCs w:val="24"/>
          <w:lang w:eastAsia="ru-RU"/>
          <w14:ligatures w14:val="none"/>
        </w:rPr>
        <w:t>Ханашевич</w:t>
      </w:r>
      <w:proofErr w:type="spellEnd"/>
      <w:r w:rsidRPr="00BC65E0">
        <w:rPr>
          <w:rFonts w:eastAsia="Times New Roman" w:cs="Times New Roman"/>
          <w:color w:val="000000"/>
          <w:kern w:val="0"/>
          <w:szCs w:val="24"/>
          <w:lang w:eastAsia="ru-RU"/>
          <w14:ligatures w14:val="none"/>
        </w:rPr>
        <w:t>, Выпуск 1-й, 2-й, 3-й, - М. 1980 г.</w:t>
      </w:r>
    </w:p>
    <w:p w14:paraId="0648B686"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4.  Петелька за петелькой. З. С. Гай-Гулина, - М. 1987 г.</w:t>
      </w:r>
    </w:p>
    <w:p w14:paraId="2E8ED6A6" w14:textId="77777777" w:rsidR="00BC65E0" w:rsidRPr="00BC65E0" w:rsidRDefault="00BC65E0" w:rsidP="00BC65E0">
      <w:pPr>
        <w:shd w:val="clear" w:color="auto" w:fill="FFFFFF"/>
        <w:spacing w:after="0" w:line="240" w:lineRule="auto"/>
        <w:rPr>
          <w:rFonts w:ascii="Calibri" w:eastAsia="Times New Roman" w:hAnsi="Calibri" w:cs="Calibri"/>
          <w:color w:val="000000"/>
          <w:kern w:val="0"/>
          <w:sz w:val="22"/>
          <w:lang w:eastAsia="ru-RU"/>
          <w14:ligatures w14:val="none"/>
        </w:rPr>
      </w:pPr>
      <w:r w:rsidRPr="00BC65E0">
        <w:rPr>
          <w:rFonts w:eastAsia="Times New Roman" w:cs="Times New Roman"/>
          <w:color w:val="000000"/>
          <w:kern w:val="0"/>
          <w:szCs w:val="24"/>
          <w:lang w:eastAsia="ru-RU"/>
          <w14:ligatures w14:val="none"/>
        </w:rPr>
        <w:t>5.  Журналы «Валя-Валентина», «Вязание крючком»</w:t>
      </w:r>
      <w:proofErr w:type="gramStart"/>
      <w:r w:rsidRPr="00BC65E0">
        <w:rPr>
          <w:rFonts w:eastAsia="Times New Roman" w:cs="Times New Roman"/>
          <w:color w:val="000000"/>
          <w:kern w:val="0"/>
          <w:szCs w:val="24"/>
          <w:lang w:eastAsia="ru-RU"/>
          <w14:ligatures w14:val="none"/>
        </w:rPr>
        <w:t xml:space="preserve"> ,</w:t>
      </w:r>
      <w:proofErr w:type="gramEnd"/>
      <w:r w:rsidRPr="00BC65E0">
        <w:rPr>
          <w:rFonts w:eastAsia="Times New Roman" w:cs="Times New Roman"/>
          <w:color w:val="000000"/>
          <w:kern w:val="0"/>
          <w:szCs w:val="24"/>
          <w:lang w:eastAsia="ru-RU"/>
          <w14:ligatures w14:val="none"/>
        </w:rPr>
        <w:t xml:space="preserve"> « Сандра», « Все для женщины» (разные выпуски).</w:t>
      </w:r>
    </w:p>
    <w:p w14:paraId="5E89E1A2" w14:textId="77777777" w:rsidR="0007732D" w:rsidRDefault="0007732D"/>
    <w:sectPr w:rsidR="0007732D" w:rsidSect="001F40AB">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018A2"/>
    <w:multiLevelType w:val="multilevel"/>
    <w:tmpl w:val="8EE8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5F"/>
    <w:rsid w:val="0007732D"/>
    <w:rsid w:val="001F40AB"/>
    <w:rsid w:val="00813200"/>
    <w:rsid w:val="00A1615F"/>
    <w:rsid w:val="00B13A63"/>
    <w:rsid w:val="00BC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0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0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andia.ru/text/category/prakticheskie_raboti/&amp;sa=D&amp;ust=1488046833860000&amp;usg=AFQjCNECZilI7Fexmknv0w6f5WLwR3W-5Q" TargetMode="External"/><Relationship Id="rId3" Type="http://schemas.microsoft.com/office/2007/relationships/stylesWithEffects" Target="stylesWithEffects.xml"/><Relationship Id="rId7" Type="http://schemas.openxmlformats.org/officeDocument/2006/relationships/hyperlink" Target="https://www.google.com/url?q=http://pandia.ru/text/category/proektnaya_deyatelmznostmz/&amp;sa=D&amp;ust=1488046833854000&amp;usg=AFQjCNGdO8U4HfMXBcwFigQiof0NJQqM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3241</Words>
  <Characters>18478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Астафьев</dc:creator>
  <cp:keywords/>
  <dc:description/>
  <cp:lastModifiedBy>User</cp:lastModifiedBy>
  <cp:revision>6</cp:revision>
  <dcterms:created xsi:type="dcterms:W3CDTF">2023-09-06T18:23:00Z</dcterms:created>
  <dcterms:modified xsi:type="dcterms:W3CDTF">2024-09-16T08:29:00Z</dcterms:modified>
</cp:coreProperties>
</file>