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5D" w:rsidRP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21544443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D505D" w:rsidRP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1" w:name="dc3cea46-96ed-491e-818a-be2785bad2e9"/>
      <w:bookmarkEnd w:id="1"/>
      <w:r w:rsidRPr="006D505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D505D">
        <w:rPr>
          <w:rFonts w:ascii="Times New Roman" w:hAnsi="Times New Roman"/>
          <w:color w:val="000000"/>
          <w:sz w:val="28"/>
          <w:lang w:val="ru-RU"/>
        </w:rPr>
        <w:t>​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6D505D" w:rsidRPr="006D505D" w:rsidRDefault="006D505D" w:rsidP="006D505D">
      <w:pPr>
        <w:spacing w:after="0" w:line="240" w:lineRule="auto"/>
        <w:ind w:left="120"/>
        <w:jc w:val="center"/>
        <w:rPr>
          <w:rFonts w:eastAsiaTheme="minorEastAsia"/>
          <w:lang w:val="ru-RU" w:eastAsia="ru-RU"/>
        </w:rPr>
      </w:pPr>
    </w:p>
    <w:p w:rsidR="006D505D" w:rsidRDefault="006D505D" w:rsidP="006D505D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Окская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 СШ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</w:p>
    <w:p w:rsidR="006D505D" w:rsidRDefault="006D505D" w:rsidP="006D505D">
      <w:pPr>
        <w:spacing w:after="0"/>
        <w:ind w:left="120"/>
        <w:rPr>
          <w:sz w:val="24"/>
          <w:szCs w:val="24"/>
        </w:rPr>
      </w:pPr>
    </w:p>
    <w:p w:rsidR="006D505D" w:rsidRDefault="006D505D" w:rsidP="006D505D">
      <w:pPr>
        <w:spacing w:after="0"/>
        <w:ind w:left="120"/>
      </w:pPr>
    </w:p>
    <w:p w:rsidR="006D505D" w:rsidRDefault="006D505D" w:rsidP="006D505D">
      <w:pPr>
        <w:spacing w:after="0"/>
        <w:ind w:left="120"/>
      </w:pPr>
    </w:p>
    <w:p w:rsidR="006D505D" w:rsidRDefault="006D505D" w:rsidP="006D505D">
      <w:pPr>
        <w:spacing w:after="0"/>
        <w:ind w:left="120"/>
      </w:pPr>
    </w:p>
    <w:p w:rsidR="006D505D" w:rsidRDefault="006D505D" w:rsidP="006D505D">
      <w:pPr>
        <w:spacing w:after="0"/>
        <w:ind w:left="120"/>
        <w:rPr>
          <w:sz w:val="24"/>
          <w:szCs w:val="24"/>
        </w:rPr>
      </w:pPr>
    </w:p>
    <w:tbl>
      <w:tblPr>
        <w:tblW w:w="9839" w:type="dxa"/>
        <w:tblLook w:val="04A0" w:firstRow="1" w:lastRow="0" w:firstColumn="1" w:lastColumn="0" w:noHBand="0" w:noVBand="1"/>
      </w:tblPr>
      <w:tblGrid>
        <w:gridCol w:w="3279"/>
        <w:gridCol w:w="3280"/>
        <w:gridCol w:w="3280"/>
      </w:tblGrid>
      <w:tr w:rsidR="006D505D" w:rsidTr="00366F20">
        <w:trPr>
          <w:trHeight w:val="2383"/>
        </w:trPr>
        <w:tc>
          <w:tcPr>
            <w:tcW w:w="3279" w:type="dxa"/>
          </w:tcPr>
          <w:p w:rsidR="006D505D" w:rsidRPr="006D505D" w:rsidRDefault="006D50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6D505D" w:rsidRPr="006D505D" w:rsidRDefault="006D50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:rsidR="006D505D" w:rsidRDefault="006D505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6B5A" w:rsidRDefault="00E86B5A">
      <w:pPr>
        <w:spacing w:after="0"/>
        <w:ind w:left="120"/>
      </w:pPr>
    </w:p>
    <w:p w:rsidR="00E86B5A" w:rsidRPr="00782AAB" w:rsidRDefault="00E86B5A" w:rsidP="00782AAB">
      <w:pPr>
        <w:spacing w:after="0"/>
        <w:rPr>
          <w:lang w:val="ru-RU"/>
        </w:rPr>
      </w:pPr>
    </w:p>
    <w:p w:rsidR="00E86B5A" w:rsidRDefault="00E86B5A">
      <w:pPr>
        <w:spacing w:after="0"/>
        <w:ind w:left="120"/>
      </w:pPr>
    </w:p>
    <w:p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82AAB">
        <w:rPr>
          <w:rFonts w:ascii="Times New Roman" w:hAnsi="Times New Roman"/>
          <w:color w:val="000000"/>
          <w:sz w:val="28"/>
          <w:lang w:val="ru-RU"/>
        </w:rPr>
        <w:t xml:space="preserve"> 2870761)</w:t>
      </w: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86B5A" w:rsidRPr="00782AAB" w:rsidRDefault="00782AAB">
      <w:pPr>
        <w:spacing w:after="0" w:line="408" w:lineRule="auto"/>
        <w:ind w:left="120"/>
        <w:jc w:val="center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E86B5A" w:rsidRPr="00782AAB" w:rsidRDefault="00E86B5A">
      <w:pPr>
        <w:spacing w:after="0"/>
        <w:ind w:left="120"/>
        <w:jc w:val="center"/>
        <w:rPr>
          <w:lang w:val="ru-RU"/>
        </w:rPr>
      </w:pPr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129fc25-1484-4cce-a161-840ff826026d"/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505D" w:rsidRDefault="006D505D" w:rsidP="00782AAB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D505D" w:rsidRDefault="006D505D" w:rsidP="006D505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21544444"/>
      <w:bookmarkEnd w:id="0"/>
      <w:bookmarkEnd w:id="3"/>
    </w:p>
    <w:p w:rsidR="00366F20" w:rsidRDefault="00366F20" w:rsidP="006D505D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366F20" w:rsidRDefault="00366F20" w:rsidP="006D505D">
      <w:pPr>
        <w:spacing w:after="0"/>
        <w:jc w:val="center"/>
        <w:rPr>
          <w:lang w:val="ru-RU"/>
        </w:rPr>
      </w:pPr>
      <w:bookmarkStart w:id="5" w:name="_GoBack"/>
      <w:bookmarkEnd w:id="5"/>
    </w:p>
    <w:p w:rsidR="00E86B5A" w:rsidRPr="006D505D" w:rsidRDefault="00782AAB" w:rsidP="006D505D">
      <w:pPr>
        <w:spacing w:after="0" w:line="240" w:lineRule="auto"/>
        <w:jc w:val="center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6" w:name="037c86a0-0100-46f4-8a06-fc1394a836a9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block-21544446"/>
      <w:bookmarkEnd w:id="4"/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E86B5A" w:rsidRPr="006D505D" w:rsidRDefault="00E86B5A" w:rsidP="007D141E">
      <w:pPr>
        <w:spacing w:after="0" w:line="240" w:lineRule="auto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505D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избы, единство красоты и пользы –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дымковской,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каргопольской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игрушки. Местные промыслы игрушек разных регионов страны.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Роспись по металлу.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Жостово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86B5A" w:rsidRPr="006D505D" w:rsidRDefault="00782AAB" w:rsidP="007D141E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самопонимания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установок и намерений.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Основы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D505D">
        <w:rPr>
          <w:rFonts w:ascii="Times New Roman" w:hAnsi="Times New Roman"/>
          <w:color w:val="000000"/>
          <w:sz w:val="24"/>
          <w:szCs w:val="24"/>
        </w:rPr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А.Венецианова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учеников: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И.Шишкина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. Пейзажная живопись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И.Левитана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6D505D">
        <w:rPr>
          <w:rFonts w:ascii="Times New Roman" w:hAnsi="Times New Roman"/>
          <w:color w:val="000000"/>
          <w:sz w:val="24"/>
          <w:szCs w:val="24"/>
        </w:rPr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» Микеланджело и других.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6D505D">
        <w:rPr>
          <w:rFonts w:ascii="Times New Roman" w:hAnsi="Times New Roman"/>
          <w:color w:val="000000"/>
          <w:sz w:val="24"/>
          <w:szCs w:val="24"/>
        </w:rPr>
        <w:lastRenderedPageBreak/>
        <w:t>XIX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. «Тайная вечеря», В. Поленов.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8" w:name="_Toc137210403"/>
      <w:bookmarkEnd w:id="8"/>
    </w:p>
    <w:p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6D505D">
        <w:rPr>
          <w:rFonts w:ascii="Times New Roman" w:hAnsi="Times New Roman"/>
          <w:color w:val="000000"/>
          <w:sz w:val="24"/>
          <w:szCs w:val="24"/>
        </w:rPr>
        <w:t>XX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9632456"/>
      <w:bookmarkEnd w:id="9"/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Calibri" w:hAnsi="Calibri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Билибин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дагеротипа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компьютерных технологий.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Родиноведение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Умения наблюдать и выявлять выразительность и красоту окружающей жизни с помощью фотографии.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Фотопейзаж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 творчестве профессиональных фотографов.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фотообраза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жизнь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раскадровка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0" w:name="block-21544447"/>
      <w:bookmarkEnd w:id="7"/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86B5A" w:rsidRPr="006D505D" w:rsidRDefault="00E86B5A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1" w:name="_Toc124264881"/>
      <w:bookmarkEnd w:id="11"/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структурировать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предметно-пространственные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явления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86B5A" w:rsidRPr="006D505D" w:rsidRDefault="00782AAB" w:rsidP="006D505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86B5A" w:rsidRPr="006D505D" w:rsidRDefault="00782AAB" w:rsidP="006D505D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</w:rPr>
        <w:t>;</w:t>
      </w:r>
    </w:p>
    <w:p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86B5A" w:rsidRPr="006D505D" w:rsidRDefault="00782AAB" w:rsidP="006D505D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опираясь на восприятие окружающих;</w:t>
      </w:r>
    </w:p>
    <w:p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86B5A" w:rsidRPr="006D505D" w:rsidRDefault="00782AAB" w:rsidP="006D505D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86B5A" w:rsidRPr="006D505D" w:rsidRDefault="00782AAB" w:rsidP="006D505D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86B5A" w:rsidRPr="006D505D" w:rsidRDefault="00782AAB" w:rsidP="006D505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86B5A" w:rsidRPr="006D505D" w:rsidRDefault="00782AAB" w:rsidP="006D505D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86B5A" w:rsidRPr="006D505D" w:rsidRDefault="00782AAB" w:rsidP="006D505D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межвозрастном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взаимодействии.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2" w:name="_Toc124264882"/>
      <w:bookmarkEnd w:id="12"/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86B5A" w:rsidRPr="006D505D" w:rsidRDefault="00E86B5A" w:rsidP="006D505D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Язык изобразительного искусства и его выразительные средства: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основы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цветоведения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., опираясь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конкретные произведения отечественных художников;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Портрет: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Шишкина, И. Левитана и художников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 (по выбору);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живописного изображения различных активно выраженных состояний природы;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Пьета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Микеланджело и других скульптурах;</w:t>
      </w:r>
      <w:proofErr w:type="gramEnd"/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«Христос и грешница» В. Поленова и других картин;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роль цвета в конструктивных искусствах;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86B5A" w:rsidRPr="006D505D" w:rsidRDefault="00E86B5A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 А. Головина и других художников);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Родиноведения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фототворчестве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А. Родченко, о </w:t>
      </w:r>
      <w:proofErr w:type="spell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том</w:t>
      </w:r>
      <w:proofErr w:type="gramStart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,к</w:t>
      </w:r>
      <w:proofErr w:type="gram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ак</w:t>
      </w:r>
      <w:proofErr w:type="spellEnd"/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86B5A" w:rsidRPr="006D505D" w:rsidRDefault="00782AAB" w:rsidP="006D505D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86B5A" w:rsidRPr="006D505D" w:rsidRDefault="00782AAB" w:rsidP="006D505D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505D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E86B5A" w:rsidRPr="006D505D" w:rsidRDefault="00E86B5A" w:rsidP="006D505D">
      <w:pPr>
        <w:spacing w:line="240" w:lineRule="auto"/>
        <w:rPr>
          <w:sz w:val="24"/>
          <w:szCs w:val="24"/>
          <w:lang w:val="ru-RU"/>
        </w:rPr>
        <w:sectPr w:rsidR="00E86B5A" w:rsidRPr="006D505D">
          <w:pgSz w:w="11906" w:h="16383"/>
          <w:pgMar w:top="1134" w:right="850" w:bottom="1134" w:left="1701" w:header="720" w:footer="720" w:gutter="0"/>
          <w:cols w:space="720"/>
        </w:sectPr>
      </w:pPr>
    </w:p>
    <w:p w:rsidR="00E86B5A" w:rsidRPr="00782AAB" w:rsidRDefault="00782AAB">
      <w:pPr>
        <w:spacing w:after="0"/>
        <w:ind w:left="120"/>
        <w:rPr>
          <w:lang w:val="ru-RU"/>
        </w:rPr>
      </w:pPr>
      <w:bookmarkStart w:id="13" w:name="block-21544441"/>
      <w:bookmarkEnd w:id="10"/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595"/>
      </w:tblGrid>
      <w:tr w:rsidR="00E86B5A" w:rsidTr="00782AA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2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</w:tr>
      <w:tr w:rsidR="00E86B5A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Pr="0029481F" w:rsidRDefault="00294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782AA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5" w:type="dxa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86B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</w:tr>
      <w:tr w:rsidR="00E86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86B5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</w:tr>
      <w:tr w:rsidR="00E86B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86B5A" w:rsidRDefault="00E86B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B5A" w:rsidRDefault="00E86B5A"/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E86B5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Default="00782AAB">
      <w:pPr>
        <w:spacing w:after="0"/>
        <w:ind w:left="120"/>
      </w:pPr>
      <w:bookmarkStart w:id="14" w:name="block-2154444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1239"/>
        <w:gridCol w:w="1841"/>
        <w:gridCol w:w="1910"/>
        <w:gridCol w:w="2221"/>
      </w:tblGrid>
      <w:tr w:rsidR="0029481F" w:rsidTr="004C611F">
        <w:trPr>
          <w:trHeight w:val="144"/>
          <w:tblCellSpacing w:w="20" w:type="nil"/>
        </w:trPr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4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3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Pr="0029481F" w:rsidRDefault="002948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4C6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2948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0"/>
        <w:gridCol w:w="1200"/>
        <w:gridCol w:w="1841"/>
        <w:gridCol w:w="1910"/>
        <w:gridCol w:w="2309"/>
      </w:tblGrid>
      <w:tr w:rsidR="0029481F" w:rsidTr="004C611F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4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9481F" w:rsidRDefault="0029481F">
            <w:pPr>
              <w:spacing w:after="0"/>
              <w:ind w:left="135"/>
            </w:pPr>
          </w:p>
        </w:tc>
        <w:tc>
          <w:tcPr>
            <w:tcW w:w="2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9481F" w:rsidRDefault="0029481F"/>
        </w:tc>
      </w:tr>
      <w:tr w:rsidR="002948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9481F" w:rsidRPr="004C611F" w:rsidRDefault="0029481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4C61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4C61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4C61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4C61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2948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изобразительного искусства в своей жизни и обобщаем материал, изученный ранее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выполняем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портрет литературного героя из пластилина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29481F" w:rsidRPr="00782AAB" w:rsidRDefault="002948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9481F" w:rsidRDefault="002948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2948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пейзажи </w:t>
            </w: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«Дорога в большой мир» и «Путь реки»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4C611F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0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30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4C61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Default="00782A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563"/>
        <w:gridCol w:w="1250"/>
        <w:gridCol w:w="1841"/>
        <w:gridCol w:w="1910"/>
        <w:gridCol w:w="2414"/>
      </w:tblGrid>
      <w:tr w:rsidR="004C611F" w:rsidTr="0091302C">
        <w:trPr>
          <w:trHeight w:val="144"/>
          <w:tblCellSpacing w:w="20" w:type="nil"/>
        </w:trPr>
        <w:tc>
          <w:tcPr>
            <w:tcW w:w="11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611F" w:rsidRDefault="004C611F">
            <w:pPr>
              <w:spacing w:after="0"/>
              <w:ind w:left="135"/>
            </w:pPr>
          </w:p>
        </w:tc>
        <w:tc>
          <w:tcPr>
            <w:tcW w:w="4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11F" w:rsidRDefault="004C61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11F" w:rsidRDefault="004C611F">
            <w:pPr>
              <w:spacing w:after="0"/>
              <w:ind w:left="135"/>
            </w:pPr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11F" w:rsidRDefault="004C61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11F" w:rsidRDefault="004C611F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11F" w:rsidRDefault="004C61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11F" w:rsidRDefault="004C61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C611F" w:rsidRDefault="004C611F">
            <w:pPr>
              <w:spacing w:after="0"/>
              <w:ind w:left="135"/>
            </w:pPr>
          </w:p>
        </w:tc>
        <w:tc>
          <w:tcPr>
            <w:tcW w:w="24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611F" w:rsidRDefault="004C611F"/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Pr="004C611F" w:rsidRDefault="004C611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4C611F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4C611F" w:rsidRPr="00782AAB" w:rsidRDefault="004C611F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611F" w:rsidRDefault="004C611F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4C611F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Pr="00782AAB" w:rsidRDefault="0091302C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91302C" w:rsidTr="0091302C">
        <w:trPr>
          <w:trHeight w:val="144"/>
          <w:tblCellSpacing w:w="20" w:type="nil"/>
        </w:trPr>
        <w:tc>
          <w:tcPr>
            <w:tcW w:w="1147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59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1302C" w:rsidRPr="0091302C" w:rsidRDefault="0091302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  <w:jc w:val="center"/>
            </w:pPr>
          </w:p>
        </w:tc>
        <w:tc>
          <w:tcPr>
            <w:tcW w:w="2414" w:type="dxa"/>
            <w:tcMar>
              <w:top w:w="50" w:type="dxa"/>
              <w:left w:w="100" w:type="dxa"/>
            </w:tcMar>
            <w:vAlign w:val="center"/>
          </w:tcPr>
          <w:p w:rsidR="0091302C" w:rsidRDefault="0091302C">
            <w:pPr>
              <w:spacing w:after="0"/>
              <w:ind w:left="135"/>
            </w:pPr>
            <w:r w:rsidRPr="0029481F">
              <w:rPr>
                <w:rFonts w:ascii="Times New Roman" w:hAnsi="Times New Roman" w:cs="Times New Roman"/>
                <w:lang w:val="ru-RU"/>
              </w:rPr>
              <w:t xml:space="preserve">РЭШ, </w:t>
            </w:r>
            <w:proofErr w:type="spellStart"/>
            <w:r w:rsidRPr="0029481F">
              <w:rPr>
                <w:rFonts w:ascii="Times New Roman" w:hAnsi="Times New Roman" w:cs="Times New Roman"/>
                <w:lang w:val="ru-RU"/>
              </w:rPr>
              <w:t>Учи</w:t>
            </w:r>
            <w:proofErr w:type="gramStart"/>
            <w:r w:rsidRPr="0029481F">
              <w:rPr>
                <w:rFonts w:ascii="Times New Roman" w:hAnsi="Times New Roman" w:cs="Times New Roman"/>
                <w:lang w:val="ru-RU"/>
              </w:rPr>
              <w:t>.р</w:t>
            </w:r>
            <w:proofErr w:type="gramEnd"/>
            <w:r w:rsidRPr="0029481F">
              <w:rPr>
                <w:rFonts w:ascii="Times New Roman" w:hAnsi="Times New Roman" w:cs="Times New Roman"/>
                <w:lang w:val="ru-RU"/>
              </w:rPr>
              <w:t>у</w:t>
            </w:r>
            <w:proofErr w:type="spellEnd"/>
          </w:p>
        </w:tc>
      </w:tr>
      <w:tr w:rsidR="00E86B5A" w:rsidTr="009130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B5A" w:rsidRPr="00782AAB" w:rsidRDefault="00782AAB">
            <w:pPr>
              <w:spacing w:after="0"/>
              <w:ind w:left="135"/>
              <w:rPr>
                <w:lang w:val="ru-RU"/>
              </w:rPr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 w:rsidRPr="00782A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6B5A" w:rsidRDefault="009130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782A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6B5A" w:rsidRDefault="00782A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6B5A" w:rsidRDefault="00E86B5A"/>
        </w:tc>
      </w:tr>
    </w:tbl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Default="00E86B5A">
      <w:pPr>
        <w:sectPr w:rsidR="00E86B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6B5A" w:rsidRDefault="00782AAB" w:rsidP="0091302C">
      <w:pPr>
        <w:spacing w:after="0"/>
        <w:ind w:left="120"/>
        <w:jc w:val="center"/>
      </w:pPr>
      <w:bookmarkStart w:id="15" w:name="block-2154444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6B5A" w:rsidRDefault="00782AAB" w:rsidP="0091302C">
      <w:pPr>
        <w:spacing w:after="0" w:line="48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82AAB">
        <w:rPr>
          <w:sz w:val="28"/>
          <w:lang w:val="ru-RU"/>
        </w:rPr>
        <w:br/>
      </w:r>
      <w:bookmarkStart w:id="16" w:name="db50a40d-f8ae-4e5d-8e70-919f427dc0ce"/>
      <w:r w:rsidRPr="00782AA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16"/>
      <w:r w:rsidRPr="00782AA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6dd35848-e36b-4acb-b5c4-2cdb1dad2998"/>
      <w:r w:rsidRPr="00782AAB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искусство, 5 класс, Горяева Н. А., Островская О.В., под редакцией </w:t>
      </w:r>
      <w:proofErr w:type="spellStart"/>
      <w:r w:rsidRPr="00782AAB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782AAB">
        <w:rPr>
          <w:rFonts w:ascii="Times New Roman" w:hAnsi="Times New Roman"/>
          <w:color w:val="000000"/>
          <w:sz w:val="28"/>
          <w:lang w:val="ru-RU"/>
        </w:rPr>
        <w:t xml:space="preserve"> Б.М., "Издательство "Просвещение"</w:t>
      </w:r>
      <w:bookmarkEnd w:id="17"/>
      <w:r w:rsidRPr="00782AAB">
        <w:rPr>
          <w:rFonts w:ascii="Times New Roman" w:hAnsi="Times New Roman"/>
          <w:color w:val="000000"/>
          <w:sz w:val="28"/>
          <w:lang w:val="ru-RU"/>
        </w:rPr>
        <w:t>‌</w:t>
      </w:r>
    </w:p>
    <w:p w:rsidR="00E86B5A" w:rsidRPr="00782AAB" w:rsidRDefault="00782AAB">
      <w:pPr>
        <w:spacing w:after="0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</w:t>
      </w:r>
    </w:p>
    <w:p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E86B5A" w:rsidRPr="00782AAB" w:rsidRDefault="00E86B5A">
      <w:pPr>
        <w:spacing w:after="0"/>
        <w:ind w:left="120"/>
        <w:rPr>
          <w:lang w:val="ru-RU"/>
        </w:rPr>
      </w:pPr>
    </w:p>
    <w:p w:rsidR="00E86B5A" w:rsidRPr="00782AAB" w:rsidRDefault="00782AAB">
      <w:pPr>
        <w:spacing w:after="0" w:line="480" w:lineRule="auto"/>
        <w:ind w:left="120"/>
        <w:rPr>
          <w:lang w:val="ru-RU"/>
        </w:rPr>
      </w:pPr>
      <w:r w:rsidRPr="00782AA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86B5A" w:rsidRPr="00AA0991" w:rsidRDefault="00782AAB" w:rsidP="00AA0991">
      <w:pPr>
        <w:spacing w:after="0" w:line="480" w:lineRule="auto"/>
        <w:ind w:left="120"/>
        <w:rPr>
          <w:lang w:val="ru-RU"/>
        </w:rPr>
        <w:sectPr w:rsidR="00E86B5A" w:rsidRPr="00AA099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РЭШ, </w:t>
      </w:r>
      <w:proofErr w:type="spellStart"/>
      <w:r>
        <w:rPr>
          <w:rFonts w:ascii="Times New Roman" w:hAnsi="Times New Roman"/>
          <w:color w:val="000000"/>
          <w:sz w:val="28"/>
        </w:rPr>
        <w:t>Учи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ру</w:t>
      </w:r>
      <w:proofErr w:type="spellEnd"/>
      <w:r>
        <w:rPr>
          <w:sz w:val="28"/>
        </w:rPr>
        <w:br/>
      </w:r>
      <w:bookmarkStart w:id="18" w:name="e2d6e2bf-4893-4145-be02-d49817b4b26f"/>
      <w:bookmarkEnd w:id="18"/>
    </w:p>
    <w:bookmarkEnd w:id="15"/>
    <w:p w:rsidR="00782AAB" w:rsidRPr="00AA0991" w:rsidRDefault="00782AAB">
      <w:pPr>
        <w:rPr>
          <w:lang w:val="ru-RU"/>
        </w:rPr>
      </w:pPr>
    </w:p>
    <w:sectPr w:rsidR="00782AAB" w:rsidRPr="00AA0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17A7"/>
    <w:multiLevelType w:val="multilevel"/>
    <w:tmpl w:val="5000A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B147E1"/>
    <w:multiLevelType w:val="multilevel"/>
    <w:tmpl w:val="81A88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D4597"/>
    <w:multiLevelType w:val="multilevel"/>
    <w:tmpl w:val="FEBC3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BB33E0"/>
    <w:multiLevelType w:val="multilevel"/>
    <w:tmpl w:val="8D009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9D653B"/>
    <w:multiLevelType w:val="multilevel"/>
    <w:tmpl w:val="A880D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B23A93"/>
    <w:multiLevelType w:val="multilevel"/>
    <w:tmpl w:val="912CD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34270B"/>
    <w:multiLevelType w:val="multilevel"/>
    <w:tmpl w:val="109A6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6B5A"/>
    <w:rsid w:val="0029481F"/>
    <w:rsid w:val="00366F20"/>
    <w:rsid w:val="004C611F"/>
    <w:rsid w:val="006D505D"/>
    <w:rsid w:val="00782AAB"/>
    <w:rsid w:val="007D141E"/>
    <w:rsid w:val="0091302C"/>
    <w:rsid w:val="00AA0991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13135</Words>
  <Characters>74870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2023-09-20T08:03:00Z</dcterms:created>
  <dcterms:modified xsi:type="dcterms:W3CDTF">2024-09-12T13:15:00Z</dcterms:modified>
</cp:coreProperties>
</file>