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FF" w:rsidRDefault="004B15DE" w:rsidP="001758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CC0AF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CC0AFF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4B15DE" w:rsidRDefault="00CC0AFF" w:rsidP="001758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CA214F">
        <w:rPr>
          <w:rFonts w:ascii="Times New Roman" w:hAnsi="Times New Roman" w:cs="Times New Roman"/>
          <w:b/>
          <w:sz w:val="24"/>
          <w:szCs w:val="24"/>
        </w:rPr>
        <w:t xml:space="preserve">                   к приказу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14F">
        <w:rPr>
          <w:rFonts w:ascii="Times New Roman" w:hAnsi="Times New Roman" w:cs="Times New Roman"/>
          <w:b/>
          <w:sz w:val="24"/>
          <w:szCs w:val="24"/>
        </w:rPr>
        <w:t>69-д</w:t>
      </w:r>
      <w:r w:rsidR="00CA21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A21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214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от 24.05.2024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A9">
        <w:rPr>
          <w:rFonts w:ascii="Times New Roman" w:hAnsi="Times New Roman" w:cs="Times New Roman"/>
          <w:b/>
          <w:sz w:val="24"/>
          <w:szCs w:val="24"/>
        </w:rPr>
        <w:t>167. Федеральная рабочая программа по учебному предмету "Труд (технология)".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167.1.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"Труд (технология)" (предметная область "Технология") (далее соответственно - программа по труду (технологии), труд (технология) включает пояснительную записку, содержание обучения, планируемые результаты освоения программы по труду (технологии).</w:t>
      </w:r>
      <w:proofErr w:type="gramEnd"/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167.2. 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167.4. Планируемые результаты освоения программы по труду (технологии) включают личностные,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1758A9" w:rsidRPr="001758A9" w:rsidRDefault="001758A9" w:rsidP="00175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167.5. Пояснительная записка.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167.5.1.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167.5.2.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167.5.3. Программа по труду (технологии) направлена на решение системы задач: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 и приемов умственной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деятельности в ходе выполнения практических заданий;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конструкторской и изобретательской деятельности;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167.5.4.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труд, технологии, профессии и производства;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ИКТ (с учетом возможностей материально-технической базы образовательной организации).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167.5.5. 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167.5.6. В программе по труду (технологии) осуществляется реализация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"Математика"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"Изобразительное искусство" (использование средств художественной выразительности, законов и правил декоративно-прикладного искусства и дизайна), "Окружающий мир"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"Родной язык"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"Литературное чтение" (работа с текстами для создания образа, реализуемого в изделии).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167.5.7.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труда (технологии),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  <w:proofErr w:type="gramEnd"/>
    </w:p>
    <w:p w:rsidR="001758A9" w:rsidRPr="001758A9" w:rsidRDefault="001758A9" w:rsidP="00175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 Содержание обучения в 1 классе.</w:t>
      </w:r>
    </w:p>
    <w:p w:rsidR="001758A9" w:rsidRPr="001758A9" w:rsidRDefault="001758A9" w:rsidP="001758A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lastRenderedPageBreak/>
        <w:t>167.6.1. Технологии, профессии и производства.</w:t>
      </w:r>
    </w:p>
    <w:p w:rsidR="001758A9" w:rsidRPr="001758A9" w:rsidRDefault="001758A9" w:rsidP="001758A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167.6.1.1. 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167.6.1.2. 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167.6.1.3. Традиции и праздники народов России, ремесла, обычаи.</w:t>
      </w: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167.6.2. Технологии ручной обработки материалов.</w:t>
      </w: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167.6.2.1. 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167.6.2.2. 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167.6.2.3. Способы разметки деталей: "на глаз" и "от руки",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167.6.2.4. 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167.6.2.5. Пластические массы, их виды (пластилин, пластика и другие). Приемы изготовления изделий доступной по сложности формы из них: разметка "на глаз", отделение части (стекой, отрыванием), придание формы.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167.6.2.6. 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>, обрывание, склеивание и другие. Резание бумаги ножницами. Правила безопасного использования ножниц.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167.6.2.7.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Виды природных материалов (плоские - листья и объемные - орехи, шишки, семена, ветки).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167.6.2.8. 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167.6.2.9. Использование дополнительных отделочных материалов.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lastRenderedPageBreak/>
        <w:t>167.6.3. Конструирование и моделирование.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167.6.3.1. 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167.6.4. ИКТ.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167.6.4.1. Демонстрация учителем подготовленных материалов на информационных носителях.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167.6.4.2. Информация. Виды информации.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167.6.5. 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>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167.6.5.2.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ее в работе;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167.6.5.3. У обучающегося будут сформированы следующие умения общения как часть коммуникативных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167.6.5.4. 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lastRenderedPageBreak/>
        <w:t>167.6.5.5. Совместная деятельность способствует формированию умений: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758A9" w:rsidRPr="001758A9" w:rsidRDefault="001758A9" w:rsidP="00175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 Содержание обучения во 2 классе.</w:t>
      </w:r>
    </w:p>
    <w:p w:rsidR="001758A9" w:rsidRPr="001758A9" w:rsidRDefault="001758A9" w:rsidP="001758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167.7.1. Технологии, профессии и производства.</w:t>
      </w:r>
    </w:p>
    <w:p w:rsidR="001758A9" w:rsidRPr="001758A9" w:rsidRDefault="001758A9" w:rsidP="001758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167.7.1.1. 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758A9" w:rsidRPr="001758A9" w:rsidRDefault="001758A9" w:rsidP="001758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167.7.1.2. 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1758A9" w:rsidRPr="001758A9" w:rsidRDefault="001758A9" w:rsidP="001758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167.7.1.3. 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758A9" w:rsidRPr="001758A9" w:rsidRDefault="001758A9" w:rsidP="001758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167.7.2. Технологии ручной обработки материалов.</w:t>
      </w:r>
    </w:p>
    <w:p w:rsidR="001758A9" w:rsidRPr="001758A9" w:rsidRDefault="001758A9" w:rsidP="001758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167.7.2.1. 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758A9" w:rsidRPr="001758A9" w:rsidRDefault="001758A9" w:rsidP="001758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167.7.2.2.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758A9" w:rsidRPr="001758A9" w:rsidRDefault="001758A9" w:rsidP="001758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167.7.2.3. Виды условных графических изображений: рисунок, простейший чертеж,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:rsidR="001758A9" w:rsidRPr="001758A9" w:rsidRDefault="001758A9" w:rsidP="001758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167.7.2.4. 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>). Подвижное соединение деталей на проволоку, толстую нитку.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lastRenderedPageBreak/>
        <w:t xml:space="preserve">167.7.2.5. 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167.7.2.6. Использование дополнительных материалов (например, проволока, пряжа, бусины и другие).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167.7.3. Конструирование и моделирование.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167.7.3.1. 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167.7.3.2.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167.7.4. ИКТ.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167.7.4.1. Демонстрация учителем подготовленных материалов на информационных носителях.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167.7.4.2. Поиск информации. Интернет как источник информации.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167.7.5. 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>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 инструкцией;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учетом указанных критериев;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строить рассуждения, проводить умозаключения, проверять их в практической работе;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осуществлять решение простых задач в умственной и материализованной формах.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167.7.5.2.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ее в работе;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167.7.5.3. У обучающегося будут сформированы следующие умения общения как часть коммуникативных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167.7.5.4. У обучающегося будут сформированы следующие умения самоорганизации и самоконтроля как часть регулятивных универсальных учебных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167.7.5.5. У обучающегося будут сформированы следующие умения совместной деятельности: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758A9" w:rsidRPr="001758A9" w:rsidRDefault="001758A9" w:rsidP="00175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 Содержание обучения в 3 классе.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167.8.1. Технологии, профессии и производства.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167.8.1.1. Непрерывность процесса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167.8.1.2.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используемым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на уроках труда (технологии).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167.8.1.3.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167.8.1.4. 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167.8.1.5. Бережное и внимательное отношение к природе как источнику сырьевых ресурсов и идей для технологий будущего.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167.8.1.6. Элементарная творческая и проектная деятельность. Коллективные, групповые и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167.8.2. Технологии ручной обработки материалов.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167.8.2.1. 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167.8.2.2. 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167.8.2.3. Углубление общих представлений о технологическом процессе (анализ устройства и назначения изделия, выстраивание последовательности практических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167.8.2.4. 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167.8.2.5. Выполнение рицовки на картоне с помощью канцелярского ножа, выполнение отверстий шилом.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167.8.2.6. 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167.8.2.7. Использование дополнительных материалов. Комбинирование разных материалов в одном изделии.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167.8.3. Конструирование и моделирование.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167.8.3.1. 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167.8.3.2. 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167.8.4. ИКТ.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167.8.4.1. 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Работа с текстовым редактором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или другим.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167.8.5. 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>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выполнять работу в соответствии с инструкцией, устной или письменной, а также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графически представленной в схеме, таблице;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определять способы доработки конструкций с учетом предложенных условий;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читать и воспроизводить простой чертеж (эскиз) развертки изделия;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167.8.5.2.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167.8.5.3. У обучающегося будут сформированы следующие умения общения как часть коммуникативных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описывать предметы рукотворного мира, оценивать их достоинства;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167.8.5.4. 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>я ее решения;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167.8.5.5. У обучающегося будут сформированы следующие умения совместной деятельности: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выбирать себе партнеров по совместной деятельности не только по симпатии, но и по деловым качествам;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роли лидера, подчиненного, соблюдать равноправие и дружелюбие;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1758A9" w:rsidRPr="001758A9" w:rsidRDefault="001758A9" w:rsidP="00175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 Содержание обучения в 4 классе.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167.9.1. Технологии, профессии и производства.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167.9.1.1. 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167.9.1.2. Мир профессий. Профессии, связанные с опасностями (пожарные,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космонавты, химики и другие).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167.9.1.3. Информационный мир, его место и влияние на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167.9.1.4.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167.9.1.5.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167.9.2. Технологии ручной обработки материалов.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167.9.2.1. 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167.9.2.2.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167.9.2.3.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167.9.2.4. 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167.9.2.5. 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("тамбур"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167.9.2.6.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167.9.2.7. Комбинированное использование разных материалов.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167.9.3. Конструирование и моделирование.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167.9.3.1. Современные требования к техническим устройствам (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>, безопасность, эргономичность и другие).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167.9.3.2. 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167.9.3.3.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167.9.4. ИКТ.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167.9.4.1. Работа с доступной информацией в Интернете и на цифровых носителях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информации.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167.9.4.2.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 xml:space="preserve">Электронные и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167.9.5. 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>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 (устной или письменной);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167.9.5.2.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другие;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167.9.5.3. У обучающегося будут сформированы следующие умения общения как часть коммуникативных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ремесел в России,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создавать тексты-рассуждения: раскрывать последовательность операций при работе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с разными материалами;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167.9.5.4. 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"шаги" для получения необходимого результата;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167.9.5.5. У обучающегося будут сформированы следующие умения совместной деятельности: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758A9" w:rsidRPr="001758A9" w:rsidRDefault="001758A9" w:rsidP="00175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167.10. Планируемые результаты освоения программы по труду (технологии) на уровне начального общего образования.</w:t>
      </w:r>
    </w:p>
    <w:p w:rsidR="001758A9" w:rsidRPr="001758A9" w:rsidRDefault="001758A9" w:rsidP="00175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167.10.1. 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758A9" w:rsidRPr="001758A9" w:rsidRDefault="001758A9" w:rsidP="0017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 и способность к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167.10.2. 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167.10.2.1.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сравнивать группы объектов (изделий), выделять в них общее и различия;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167.10.2.2. У обучающегося будут сформированы умения работать с информацией как часть познавательных универсальных учебных действий: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167.10.2.3. У обучающегося будут сформированы умения общения как часть коммуникативных универсальных учебных действий: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строить рассуждения о связях природного и предметного мира, простые суждения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(небольшие тексты) об объекте, его строении, свойствах и способах создания;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167.10.2.4. 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167.10.2.5. У обучающегося будут сформированы умения совместной деятельности: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167.10.3. К концу обучения в 1 классе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A9">
        <w:rPr>
          <w:rFonts w:ascii="Times New Roman" w:hAnsi="Times New Roman" w:cs="Times New Roman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"на глаз", "от руки", выделение деталей способами обрывания, вырезания и другими, сборку изделий с помощью клея, ниток и других;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A9">
        <w:rPr>
          <w:rFonts w:ascii="Times New Roman" w:hAnsi="Times New Roman" w:cs="Times New Roman"/>
          <w:sz w:val="24"/>
          <w:szCs w:val="24"/>
        </w:rPr>
        <w:t>понимать смысл понятий "изделие", "деталь изделия", "образец", "заготовка", "материал", "инструмент", "приспособление", "конструирование", "аппликация";</w:t>
      </w:r>
      <w:proofErr w:type="gramEnd"/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задания с использованием подготовленного плана;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рассматривать и анализировать простые по конструкции образцы (по вопросам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A9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A9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A9">
        <w:rPr>
          <w:rFonts w:ascii="Times New Roman" w:hAnsi="Times New Roman" w:cs="Times New Roman"/>
          <w:sz w:val="24"/>
          <w:szCs w:val="24"/>
        </w:rPr>
        <w:t xml:space="preserve">качественно выполнять операции и приемы по изготовлению несложных изделий: экономно выполнять разметку деталей "на глаз", "от руки",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отделку раскрашиванием, аппликацией, строчкой прямого стежка;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167.10.4. К концу обучения во 2 классе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A9">
        <w:rPr>
          <w:rFonts w:ascii="Times New Roman" w:hAnsi="Times New Roman" w:cs="Times New Roman"/>
          <w:sz w:val="24"/>
          <w:szCs w:val="24"/>
        </w:rPr>
        <w:t>понимать смысл понятий "инструкционная" ("технологическая") карта, "чертеж", "эскиз", "линии чертежа", "развертка", "макет", "модель", "технология", "технологические операции", "способы обработки" и использовать их в практической деятельности;</w:t>
      </w:r>
      <w:proofErr w:type="gramEnd"/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выполнять экономную разметку прямоугольника (от двух прямых углов и одного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>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смысл понятия "развертка" (трехмерного предмета), соотносить объемную конструкцию с изображениями ее развертки;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отличать макет от модели, строить трехмерный макет из готовой развертки;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знать профессии людей, работающих в сфере обслуживания.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167.10.5. К концу обучения в 3 классе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смысл понятий "чертеж развертки", "канцелярский нож", "шило", "искусственный материал";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выбирать способ соединения и соединительный материал в зависимости от </w:t>
      </w:r>
      <w:r w:rsidRPr="001758A9">
        <w:rPr>
          <w:rFonts w:ascii="Times New Roman" w:hAnsi="Times New Roman" w:cs="Times New Roman"/>
          <w:sz w:val="24"/>
          <w:szCs w:val="24"/>
        </w:rPr>
        <w:lastRenderedPageBreak/>
        <w:t>требований конструкции;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основные правила безопасной работы на компьютере;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167.10.6. К концу обучения в 4 классе 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информацией, работать в программах текстового редактора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>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758A9" w:rsidRPr="001758A9" w:rsidRDefault="001758A9" w:rsidP="003C3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A9"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</w:t>
      </w:r>
      <w:proofErr w:type="gramStart"/>
      <w:r w:rsidRPr="001758A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02B51" w:rsidRDefault="00202B51"/>
    <w:sectPr w:rsidR="0020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A9"/>
    <w:rsid w:val="001758A9"/>
    <w:rsid w:val="00202B51"/>
    <w:rsid w:val="003C3DD5"/>
    <w:rsid w:val="004B15DE"/>
    <w:rsid w:val="00CA214F"/>
    <w:rsid w:val="00C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8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8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8371</Words>
  <Characters>47717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2024-08-12T06:24:00Z</dcterms:created>
  <dcterms:modified xsi:type="dcterms:W3CDTF">2024-08-19T08:18:00Z</dcterms:modified>
</cp:coreProperties>
</file>