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72" w:rsidRDefault="00183872">
      <w:pPr>
        <w:pStyle w:val="a3"/>
        <w:spacing w:before="4"/>
        <w:ind w:left="0"/>
        <w:jc w:val="left"/>
        <w:rPr>
          <w:sz w:val="17"/>
        </w:rPr>
      </w:pPr>
    </w:p>
    <w:p w:rsidR="00BF3742" w:rsidRPr="00BF3742" w:rsidRDefault="00BF3742" w:rsidP="00BF374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F3742">
        <w:rPr>
          <w:rFonts w:eastAsia="Calibri"/>
          <w:b/>
          <w:color w:val="000000"/>
          <w:sz w:val="28"/>
        </w:rPr>
        <w:t>ИНИСТЕРСТВО ПРОСВЕЩЕНИЯ РОССИЙСКОЙ ФЕДЕРАЦИИ</w:t>
      </w:r>
    </w:p>
    <w:p w:rsidR="00BF3742" w:rsidRPr="00BF3742" w:rsidRDefault="00BF3742" w:rsidP="00BF374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599c772b-1c2c-414c-9fa0-86e4dc0ff531"/>
      <w:r w:rsidRPr="00BF3742">
        <w:rPr>
          <w:rFonts w:eastAsia="Calibri"/>
          <w:b/>
          <w:color w:val="000000"/>
          <w:sz w:val="28"/>
        </w:rPr>
        <w:t xml:space="preserve">Министерство образования Рязанской области </w:t>
      </w:r>
      <w:bookmarkEnd w:id="0"/>
    </w:p>
    <w:p w:rsidR="00BF3742" w:rsidRPr="00BF3742" w:rsidRDefault="00BF3742" w:rsidP="00BF374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c2e57544-b06e-4214-b0f2-f2dfb4114124"/>
      <w:r w:rsidRPr="00BF3742">
        <w:rPr>
          <w:rFonts w:eastAsia="Calibri"/>
          <w:b/>
          <w:color w:val="000000"/>
          <w:sz w:val="28"/>
        </w:rPr>
        <w:t>Администрация муниципального образования – Рязанский муниципальный район Рязанской области</w:t>
      </w:r>
      <w:bookmarkEnd w:id="1"/>
    </w:p>
    <w:p w:rsidR="00BF3742" w:rsidRPr="00BF3742" w:rsidRDefault="00BF3742" w:rsidP="00BF3742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F3742">
        <w:rPr>
          <w:rFonts w:eastAsia="Calibri"/>
          <w:b/>
          <w:color w:val="000000"/>
          <w:sz w:val="28"/>
        </w:rPr>
        <w:t>МБОУ "Окская СШ "</w:t>
      </w: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tabs>
          <w:tab w:val="left" w:pos="3300"/>
        </w:tabs>
        <w:autoSpaceDE/>
        <w:autoSpaceDN/>
        <w:spacing w:after="200" w:line="240" w:lineRule="atLeast"/>
        <w:rPr>
          <w:rFonts w:eastAsia="Calibri"/>
          <w:sz w:val="24"/>
          <w:szCs w:val="24"/>
        </w:rPr>
      </w:pPr>
    </w:p>
    <w:p w:rsidR="00BF3742" w:rsidRPr="00BF3742" w:rsidRDefault="00BF3742" w:rsidP="00BF3742">
      <w:pPr>
        <w:widowControl/>
        <w:autoSpaceDE/>
        <w:autoSpaceDN/>
        <w:rPr>
          <w:sz w:val="24"/>
          <w:szCs w:val="24"/>
          <w:lang w:eastAsia="ru-RU"/>
        </w:rPr>
      </w:pPr>
      <w:proofErr w:type="gramStart"/>
      <w:r>
        <w:rPr>
          <w:rFonts w:eastAsia="Calibri"/>
          <w:sz w:val="24"/>
          <w:szCs w:val="24"/>
        </w:rPr>
        <w:t>Принята</w:t>
      </w:r>
      <w:proofErr w:type="gramEnd"/>
      <w:r w:rsidRPr="00BF3742">
        <w:rPr>
          <w:rFonts w:eastAsia="Calibri"/>
          <w:sz w:val="24"/>
          <w:szCs w:val="24"/>
        </w:rPr>
        <w:t xml:space="preserve"> на                             </w:t>
      </w:r>
      <w:r w:rsidRPr="00BF3742">
        <w:rPr>
          <w:rFonts w:eastAsia="Calibri"/>
          <w:sz w:val="24"/>
          <w:szCs w:val="24"/>
        </w:rPr>
        <w:t xml:space="preserve">            </w:t>
      </w:r>
      <w:r w:rsidRPr="00BF3742">
        <w:rPr>
          <w:rFonts w:eastAsia="Calibri"/>
          <w:sz w:val="24"/>
          <w:szCs w:val="24"/>
        </w:rPr>
        <w:t xml:space="preserve">                                                                    </w:t>
      </w:r>
      <w:r w:rsidRPr="00BF3742">
        <w:rPr>
          <w:sz w:val="24"/>
          <w:szCs w:val="24"/>
          <w:lang w:eastAsia="ru-RU"/>
        </w:rPr>
        <w:t>«Утверждаю»</w:t>
      </w:r>
    </w:p>
    <w:p w:rsidR="00BF3742" w:rsidRPr="00BF3742" w:rsidRDefault="00BF3742" w:rsidP="00BF3742">
      <w:pPr>
        <w:widowControl/>
        <w:autoSpaceDE/>
        <w:autoSpaceDN/>
        <w:rPr>
          <w:sz w:val="24"/>
          <w:szCs w:val="24"/>
          <w:lang w:eastAsia="ru-RU"/>
        </w:rPr>
      </w:pPr>
      <w:r w:rsidRPr="00BF3742">
        <w:rPr>
          <w:rFonts w:eastAsia="Calibri"/>
          <w:sz w:val="24"/>
          <w:szCs w:val="24"/>
        </w:rPr>
        <w:t xml:space="preserve">на заседании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</w:t>
      </w:r>
      <w:r>
        <w:rPr>
          <w:sz w:val="24"/>
          <w:szCs w:val="24"/>
          <w:lang w:eastAsia="ru-RU"/>
        </w:rPr>
        <w:t xml:space="preserve">И. </w:t>
      </w:r>
      <w:proofErr w:type="gramStart"/>
      <w:r>
        <w:rPr>
          <w:sz w:val="24"/>
          <w:szCs w:val="24"/>
          <w:lang w:eastAsia="ru-RU"/>
        </w:rPr>
        <w:t>о</w:t>
      </w:r>
      <w:proofErr w:type="gramEnd"/>
      <w:r>
        <w:rPr>
          <w:sz w:val="24"/>
          <w:szCs w:val="24"/>
          <w:lang w:eastAsia="ru-RU"/>
        </w:rPr>
        <w:t>. директор МБОУ «Окская СШ»</w:t>
      </w:r>
    </w:p>
    <w:p w:rsidR="00BF3742" w:rsidRPr="00BF3742" w:rsidRDefault="00BF3742" w:rsidP="00BF3742">
      <w:pPr>
        <w:widowControl/>
        <w:autoSpaceDE/>
        <w:autoSpaceDN/>
        <w:rPr>
          <w:sz w:val="24"/>
          <w:szCs w:val="24"/>
          <w:lang w:eastAsia="ru-RU"/>
        </w:rPr>
      </w:pPr>
      <w:r w:rsidRPr="00BF3742">
        <w:rPr>
          <w:rFonts w:eastAsia="Calibri"/>
          <w:sz w:val="24"/>
          <w:szCs w:val="24"/>
        </w:rPr>
        <w:t xml:space="preserve">педагогического совета                                                                      </w:t>
      </w:r>
      <w:r w:rsidRPr="00BF3742">
        <w:rPr>
          <w:sz w:val="24"/>
          <w:szCs w:val="24"/>
          <w:lang w:eastAsia="ru-RU"/>
        </w:rPr>
        <w:t>_________/</w:t>
      </w:r>
      <w:proofErr w:type="spellStart"/>
      <w:r w:rsidRPr="00BF3742">
        <w:rPr>
          <w:sz w:val="24"/>
          <w:szCs w:val="24"/>
          <w:lang w:eastAsia="ru-RU"/>
        </w:rPr>
        <w:t>Юзвитскова</w:t>
      </w:r>
      <w:proofErr w:type="spellEnd"/>
      <w:r w:rsidRPr="00BF3742">
        <w:rPr>
          <w:sz w:val="24"/>
          <w:szCs w:val="24"/>
          <w:lang w:eastAsia="ru-RU"/>
        </w:rPr>
        <w:t xml:space="preserve"> Ю.А./</w:t>
      </w:r>
    </w:p>
    <w:p w:rsidR="00BF3742" w:rsidRPr="00BF3742" w:rsidRDefault="00BF3742" w:rsidP="00BF3742">
      <w:pPr>
        <w:widowControl/>
        <w:autoSpaceDE/>
        <w:autoSpaceDN/>
        <w:rPr>
          <w:sz w:val="24"/>
          <w:szCs w:val="24"/>
          <w:lang w:eastAsia="ru-RU"/>
        </w:rPr>
      </w:pPr>
      <w:r w:rsidRPr="00BF3742">
        <w:rPr>
          <w:rFonts w:eastAsia="Calibri"/>
          <w:sz w:val="24"/>
          <w:szCs w:val="24"/>
        </w:rPr>
        <w:t xml:space="preserve">       Протокол №___  от                                       </w:t>
      </w:r>
      <w:r>
        <w:rPr>
          <w:rFonts w:eastAsia="Calibri"/>
          <w:sz w:val="24"/>
          <w:szCs w:val="24"/>
        </w:rPr>
        <w:t xml:space="preserve">                        </w:t>
      </w:r>
      <w:r w:rsidRPr="00BF3742">
        <w:rPr>
          <w:rFonts w:eastAsia="Calibri"/>
          <w:sz w:val="24"/>
          <w:szCs w:val="24"/>
        </w:rPr>
        <w:t xml:space="preserve">                            </w:t>
      </w:r>
      <w:r w:rsidRPr="00BF3742">
        <w:rPr>
          <w:sz w:val="24"/>
          <w:szCs w:val="24"/>
          <w:lang w:eastAsia="ru-RU"/>
        </w:rPr>
        <w:t>29 августа 2024г.</w:t>
      </w:r>
      <w:r w:rsidRPr="00BF3742">
        <w:rPr>
          <w:rFonts w:eastAsia="Calibri"/>
          <w:sz w:val="24"/>
          <w:szCs w:val="24"/>
        </w:rPr>
        <w:t xml:space="preserve">                                                    </w:t>
      </w: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sz w:val="24"/>
          <w:szCs w:val="24"/>
        </w:rPr>
      </w:pPr>
      <w:r w:rsidRPr="00BF3742">
        <w:rPr>
          <w:rFonts w:eastAsia="Calibri"/>
          <w:sz w:val="24"/>
          <w:szCs w:val="24"/>
        </w:rPr>
        <w:t xml:space="preserve">       «___»___________2024</w:t>
      </w:r>
      <w:r w:rsidRPr="00BF3742">
        <w:rPr>
          <w:rFonts w:eastAsia="Calibri"/>
          <w:sz w:val="24"/>
          <w:szCs w:val="24"/>
        </w:rPr>
        <w:t xml:space="preserve">г.                                                                           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5"/>
        <w:gridCol w:w="5355"/>
      </w:tblGrid>
      <w:tr w:rsidR="00BF3742" w:rsidRPr="00BF3742" w:rsidTr="00BF3742"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F3742" w:rsidRPr="00BF3742" w:rsidRDefault="00BF3742" w:rsidP="00BF374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F3742" w:rsidRPr="00BF3742" w:rsidRDefault="00BF3742" w:rsidP="00BF374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rPr>
          <w:rFonts w:eastAsia="Calibri"/>
          <w:sz w:val="36"/>
          <w:szCs w:val="28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sz w:val="40"/>
        </w:rPr>
      </w:pPr>
      <w:r w:rsidRPr="00BF3742">
        <w:rPr>
          <w:rFonts w:eastAsia="Calibri"/>
          <w:b/>
          <w:sz w:val="40"/>
        </w:rPr>
        <w:t>РАБОЧАЯ ПРОГРАММА ВНЕУРОЧНОЙ ДЕЯТЕЛЬНОСТИ «ОСНОВЫ ФИНАНСОВОЙ ГРАМОТНОСТИ» 7 КЛАС</w:t>
      </w:r>
      <w:proofErr w:type="gramStart"/>
      <w:r w:rsidRPr="00BF3742">
        <w:rPr>
          <w:rFonts w:eastAsia="Calibri"/>
          <w:b/>
          <w:sz w:val="40"/>
          <w:lang w:val="en-US"/>
        </w:rPr>
        <w:t>C</w:t>
      </w:r>
      <w:proofErr w:type="gramEnd"/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F3742" w:rsidRDefault="00BF3742" w:rsidP="00BF3742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BF3742" w:rsidRDefault="00BF3742" w:rsidP="00BF3742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BF3742" w:rsidRDefault="00BF3742" w:rsidP="00BF3742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BF3742" w:rsidRDefault="00BF3742" w:rsidP="00BF3742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BF3742" w:rsidRDefault="00BF3742" w:rsidP="00BF3742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BF3742" w:rsidRPr="00BF3742" w:rsidRDefault="00BF3742" w:rsidP="00BF3742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bookmarkStart w:id="2" w:name="bc34a7f4-4026-4a2d-8185-cd5f043d8440"/>
      <w:proofErr w:type="spellStart"/>
      <w:r w:rsidRPr="00BF3742">
        <w:rPr>
          <w:rFonts w:eastAsia="Calibri"/>
          <w:b/>
          <w:color w:val="000000"/>
          <w:sz w:val="28"/>
        </w:rPr>
        <w:t>п</w:t>
      </w:r>
      <w:proofErr w:type="gramStart"/>
      <w:r w:rsidRPr="00BF3742">
        <w:rPr>
          <w:rFonts w:eastAsia="Calibri"/>
          <w:b/>
          <w:color w:val="000000"/>
          <w:sz w:val="28"/>
        </w:rPr>
        <w:t>.О</w:t>
      </w:r>
      <w:proofErr w:type="gramEnd"/>
      <w:r w:rsidRPr="00BF3742">
        <w:rPr>
          <w:rFonts w:eastAsia="Calibri"/>
          <w:b/>
          <w:color w:val="000000"/>
          <w:sz w:val="28"/>
        </w:rPr>
        <w:t>кский</w:t>
      </w:r>
      <w:proofErr w:type="spellEnd"/>
      <w:r w:rsidRPr="00BF3742">
        <w:rPr>
          <w:rFonts w:eastAsia="Calibri"/>
          <w:b/>
          <w:color w:val="000000"/>
          <w:sz w:val="28"/>
        </w:rPr>
        <w:t xml:space="preserve"> </w:t>
      </w:r>
      <w:bookmarkStart w:id="3" w:name="33e14b86-74d9-40f7-89f9-3e3227438fe0"/>
      <w:bookmarkEnd w:id="2"/>
      <w:r>
        <w:rPr>
          <w:rFonts w:eastAsia="Calibri"/>
          <w:b/>
          <w:color w:val="000000"/>
          <w:sz w:val="28"/>
        </w:rPr>
        <w:t>202</w:t>
      </w:r>
      <w:r>
        <w:rPr>
          <w:rFonts w:eastAsia="Calibri"/>
          <w:b/>
          <w:color w:val="000000"/>
          <w:sz w:val="28"/>
          <w:lang w:val="en-US"/>
        </w:rPr>
        <w:t>4</w:t>
      </w:r>
      <w:r w:rsidRPr="00BF3742">
        <w:rPr>
          <w:rFonts w:eastAsia="Calibri"/>
          <w:b/>
          <w:color w:val="000000"/>
          <w:sz w:val="28"/>
        </w:rPr>
        <w:t>г.</w:t>
      </w:r>
      <w:bookmarkEnd w:id="3"/>
    </w:p>
    <w:p w:rsidR="00183872" w:rsidRDefault="00183872">
      <w:pPr>
        <w:pStyle w:val="a3"/>
        <w:jc w:val="left"/>
        <w:rPr>
          <w:sz w:val="17"/>
        </w:rPr>
        <w:sectPr w:rsidR="00183872">
          <w:footerReference w:type="default" r:id="rId8"/>
          <w:type w:val="continuous"/>
          <w:pgSz w:w="11910" w:h="16840"/>
          <w:pgMar w:top="1120" w:right="283" w:bottom="1200" w:left="1133" w:header="0" w:footer="1003" w:gutter="0"/>
          <w:pgNumType w:start="1"/>
          <w:cols w:space="720"/>
        </w:sectPr>
      </w:pPr>
    </w:p>
    <w:p w:rsidR="00183872" w:rsidRDefault="0039702D">
      <w:pPr>
        <w:pStyle w:val="a3"/>
        <w:spacing w:before="66"/>
        <w:ind w:right="562"/>
      </w:pPr>
      <w:r>
        <w:lastRenderedPageBreak/>
        <w:t xml:space="preserve">Рабочая программа «Финансовая грамотность» для </w:t>
      </w:r>
      <w:proofErr w:type="gramStart"/>
      <w:r>
        <w:t>обучающихся</w:t>
      </w:r>
      <w:proofErr w:type="gramEnd"/>
      <w:r>
        <w:t xml:space="preserve"> 5 класса составлена в соответствии с основными положениями Федерального государственного образовательного стандарта</w:t>
      </w:r>
      <w:r>
        <w:rPr>
          <w:spacing w:val="43"/>
        </w:rPr>
        <w:t xml:space="preserve">  </w:t>
      </w:r>
      <w:r>
        <w:t>основного</w:t>
      </w:r>
      <w:r>
        <w:rPr>
          <w:spacing w:val="46"/>
        </w:rPr>
        <w:t xml:space="preserve">  </w:t>
      </w:r>
      <w:r>
        <w:t>общего</w:t>
      </w:r>
      <w:r>
        <w:rPr>
          <w:spacing w:val="47"/>
        </w:rPr>
        <w:t xml:space="preserve">  </w:t>
      </w:r>
      <w:r>
        <w:t>образования</w:t>
      </w:r>
      <w:r>
        <w:rPr>
          <w:spacing w:val="46"/>
        </w:rPr>
        <w:t xml:space="preserve">  </w:t>
      </w:r>
      <w:r>
        <w:t>(2021)</w:t>
      </w:r>
      <w:r>
        <w:rPr>
          <w:spacing w:val="52"/>
          <w:w w:val="150"/>
        </w:rPr>
        <w:t xml:space="preserve">   </w:t>
      </w:r>
      <w:r>
        <w:t>на</w:t>
      </w:r>
      <w:r>
        <w:rPr>
          <w:spacing w:val="46"/>
        </w:rPr>
        <w:t xml:space="preserve">  </w:t>
      </w:r>
      <w:r>
        <w:t>основе</w:t>
      </w:r>
      <w:r>
        <w:rPr>
          <w:spacing w:val="46"/>
        </w:rPr>
        <w:t xml:space="preserve">  </w:t>
      </w:r>
      <w:r>
        <w:t>авторской</w:t>
      </w:r>
      <w:r>
        <w:rPr>
          <w:spacing w:val="47"/>
        </w:rPr>
        <w:t xml:space="preserve">  </w:t>
      </w:r>
      <w:r>
        <w:rPr>
          <w:spacing w:val="-2"/>
        </w:rPr>
        <w:t>программы</w:t>
      </w:r>
    </w:p>
    <w:p w:rsidR="00183872" w:rsidRDefault="0039702D">
      <w:pPr>
        <w:pStyle w:val="a3"/>
        <w:spacing w:before="1"/>
        <w:ind w:right="561"/>
      </w:pPr>
      <w:r>
        <w:t>«Финан</w:t>
      </w:r>
      <w:r>
        <w:t xml:space="preserve">совая грамотность 5-7 класс» Е.А. Вигдорчик, И.В. </w:t>
      </w:r>
      <w:proofErr w:type="spellStart"/>
      <w:r>
        <w:t>Липсица</w:t>
      </w:r>
      <w:proofErr w:type="spellEnd"/>
      <w:r>
        <w:t xml:space="preserve">, Ю.Н. </w:t>
      </w:r>
      <w:proofErr w:type="spellStart"/>
      <w:r>
        <w:t>Корлюговой</w:t>
      </w:r>
      <w:proofErr w:type="spellEnd"/>
      <w:r>
        <w:t xml:space="preserve"> (М.: ВАКО, 2017)</w:t>
      </w:r>
      <w:r>
        <w:rPr>
          <w:spacing w:val="40"/>
        </w:rPr>
        <w:t xml:space="preserve"> </w:t>
      </w:r>
      <w:r>
        <w:t>к учебнику</w:t>
      </w:r>
      <w:r>
        <w:rPr>
          <w:spacing w:val="-1"/>
        </w:rPr>
        <w:t xml:space="preserve"> </w:t>
      </w:r>
      <w:r>
        <w:t>«Финансовая грамотность. 5-7 класс»</w:t>
      </w:r>
      <w:r>
        <w:rPr>
          <w:spacing w:val="-5"/>
        </w:rPr>
        <w:t xml:space="preserve"> </w:t>
      </w:r>
      <w:r>
        <w:t xml:space="preserve">Е.А. Вигдорчик, И.В. </w:t>
      </w:r>
      <w:proofErr w:type="spellStart"/>
      <w:r>
        <w:t>Липсица</w:t>
      </w:r>
      <w:proofErr w:type="spellEnd"/>
      <w:r>
        <w:t xml:space="preserve"> (М.:ВАКО, 2018).</w:t>
      </w:r>
    </w:p>
    <w:p w:rsidR="00183872" w:rsidRDefault="0039702D">
      <w:pPr>
        <w:pStyle w:val="a3"/>
        <w:ind w:right="565" w:firstLine="708"/>
      </w:pPr>
      <w:r>
        <w:t>Данная программа по основам финансовой грамотности рассчитана на 34 час</w:t>
      </w:r>
      <w:r>
        <w:t xml:space="preserve">а, 1 час в неделю. Программа разработана в соответствии с ФГОС ООО и с учетом Программы основного общего образования «МАОУ </w:t>
      </w:r>
      <w:proofErr w:type="spellStart"/>
      <w:r>
        <w:t>Ясновская</w:t>
      </w:r>
      <w:proofErr w:type="spellEnd"/>
      <w:r>
        <w:t xml:space="preserve"> СОШ».</w:t>
      </w:r>
    </w:p>
    <w:p w:rsidR="00183872" w:rsidRDefault="00183872">
      <w:pPr>
        <w:pStyle w:val="a3"/>
        <w:spacing w:before="4"/>
        <w:ind w:left="0"/>
        <w:jc w:val="left"/>
      </w:pPr>
    </w:p>
    <w:p w:rsidR="00183872" w:rsidRDefault="0039702D">
      <w:pPr>
        <w:pStyle w:val="1"/>
        <w:numPr>
          <w:ilvl w:val="0"/>
          <w:numId w:val="3"/>
        </w:numPr>
        <w:tabs>
          <w:tab w:val="left" w:pos="1092"/>
        </w:tabs>
        <w:spacing w:before="0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курса</w:t>
      </w:r>
    </w:p>
    <w:p w:rsidR="00183872" w:rsidRDefault="0039702D">
      <w:pPr>
        <w:spacing w:line="274" w:lineRule="exact"/>
        <w:ind w:left="852"/>
        <w:jc w:val="both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344"/>
        </w:tabs>
        <w:ind w:right="570" w:firstLine="0"/>
        <w:rPr>
          <w:sz w:val="24"/>
        </w:rPr>
      </w:pPr>
      <w:r>
        <w:rPr>
          <w:sz w:val="24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spacing w:before="1"/>
        <w:ind w:left="282" w:hanging="138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</w:t>
      </w:r>
      <w:r>
        <w:rPr>
          <w:sz w:val="24"/>
        </w:rPr>
        <w:t>номических</w:t>
      </w:r>
      <w:r>
        <w:rPr>
          <w:spacing w:val="-2"/>
          <w:sz w:val="24"/>
        </w:rPr>
        <w:t xml:space="preserve"> терминов;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371"/>
        </w:tabs>
        <w:ind w:right="567" w:firstLine="0"/>
        <w:rPr>
          <w:sz w:val="24"/>
        </w:rPr>
      </w:pPr>
      <w:r>
        <w:rPr>
          <w:sz w:val="24"/>
        </w:rPr>
        <w:t xml:space="preserve">освоение </w:t>
      </w:r>
      <w:proofErr w:type="spellStart"/>
      <w:r>
        <w:rPr>
          <w:sz w:val="24"/>
        </w:rPr>
        <w:t>приѐмов</w:t>
      </w:r>
      <w:proofErr w:type="spellEnd"/>
      <w:r>
        <w:rPr>
          <w:sz w:val="24"/>
        </w:rPr>
        <w:t xml:space="preserve"> работы с экономической информацией,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осмысление; проведение простых финансовых </w:t>
      </w:r>
      <w:proofErr w:type="spellStart"/>
      <w:r>
        <w:rPr>
          <w:sz w:val="24"/>
        </w:rPr>
        <w:t>расчѐ</w:t>
      </w:r>
      <w:proofErr w:type="gramStart"/>
      <w:r>
        <w:rPr>
          <w:sz w:val="24"/>
        </w:rPr>
        <w:t>тов</w:t>
      </w:r>
      <w:proofErr w:type="spellEnd"/>
      <w:proofErr w:type="gramEnd"/>
      <w:r>
        <w:rPr>
          <w:sz w:val="24"/>
        </w:rPr>
        <w:t>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356"/>
        </w:tabs>
        <w:ind w:right="563" w:firstLine="0"/>
        <w:rPr>
          <w:sz w:val="24"/>
        </w:rPr>
      </w:pPr>
      <w:r>
        <w:rPr>
          <w:sz w:val="24"/>
        </w:rPr>
        <w:t>приобретение знаний и опыта применения полученных знаний и умений для решения типичных задач в области семейной экономики: знан</w:t>
      </w:r>
      <w:r>
        <w:rPr>
          <w:sz w:val="24"/>
        </w:rPr>
        <w:t>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366"/>
        </w:tabs>
        <w:ind w:right="569" w:firstLine="0"/>
        <w:rPr>
          <w:sz w:val="24"/>
        </w:rPr>
      </w:pPr>
      <w:r>
        <w:rPr>
          <w:sz w:val="24"/>
        </w:rPr>
        <w:t>развитие способностей учащихся делать необходимые выводы и давать обосно</w:t>
      </w:r>
      <w:r>
        <w:rPr>
          <w:sz w:val="24"/>
        </w:rPr>
        <w:t>ванные оценки экономических ситуаций, определение элементарных проблем в области семейных финансов и нахождение путей их решения;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450"/>
        </w:tabs>
        <w:ind w:right="561" w:firstLine="0"/>
        <w:rPr>
          <w:sz w:val="24"/>
        </w:rPr>
      </w:pPr>
      <w:r>
        <w:rPr>
          <w:sz w:val="24"/>
        </w:rPr>
        <w:t>развитие кругозора в области экономической жизни общества и формирование познавательного интереса к изучению общественных дисц</w:t>
      </w:r>
      <w:r>
        <w:rPr>
          <w:sz w:val="24"/>
        </w:rPr>
        <w:t>иплин.</w:t>
      </w:r>
    </w:p>
    <w:p w:rsidR="00183872" w:rsidRDefault="0039702D">
      <w:pPr>
        <w:ind w:left="144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83872" w:rsidRDefault="0039702D">
      <w:pPr>
        <w:pStyle w:val="1"/>
        <w:spacing w:before="6"/>
        <w:jc w:val="left"/>
      </w:pPr>
      <w:r>
        <w:rPr>
          <w:spacing w:val="-2"/>
        </w:rPr>
        <w:t>Познавательные: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spacing w:line="274" w:lineRule="exact"/>
        <w:ind w:left="282" w:hanging="138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402"/>
        </w:tabs>
        <w:ind w:right="561" w:firstLine="0"/>
        <w:rPr>
          <w:sz w:val="24"/>
        </w:rPr>
      </w:pPr>
      <w:r>
        <w:rPr>
          <w:sz w:val="24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 сайтах и проведение простых опросов и интервью;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323"/>
        </w:tabs>
        <w:ind w:right="567" w:firstLine="0"/>
        <w:rPr>
          <w:sz w:val="24"/>
        </w:rPr>
      </w:pPr>
      <w:r>
        <w:rPr>
          <w:sz w:val="24"/>
        </w:rPr>
        <w:t>формирование умений представлять информ</w:t>
      </w:r>
      <w:r>
        <w:rPr>
          <w:sz w:val="24"/>
        </w:rPr>
        <w:t>ацию в зависимости от поставленных задач в виде таблицы, схемы, графика, диаграммы, диаграммы связей (</w:t>
      </w:r>
      <w:proofErr w:type="gramStart"/>
      <w:r>
        <w:rPr>
          <w:sz w:val="24"/>
        </w:rPr>
        <w:t>интеллект-карты</w:t>
      </w:r>
      <w:proofErr w:type="gramEnd"/>
      <w:r>
        <w:rPr>
          <w:sz w:val="24"/>
        </w:rPr>
        <w:t>);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ind w:right="56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ind w:left="282" w:hanging="138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понятиями.</w:t>
      </w:r>
    </w:p>
    <w:p w:rsidR="00183872" w:rsidRDefault="0039702D">
      <w:pPr>
        <w:pStyle w:val="1"/>
        <w:jc w:val="left"/>
      </w:pPr>
      <w:r>
        <w:rPr>
          <w:spacing w:val="-2"/>
        </w:rPr>
        <w:t>Регулятивные: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spacing w:line="274" w:lineRule="exact"/>
        <w:ind w:left="282" w:hanging="138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ind w:left="282" w:hanging="138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</w:t>
      </w:r>
      <w:r>
        <w:rPr>
          <w:sz w:val="24"/>
        </w:rPr>
        <w:t>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самостоятельно;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ind w:left="282" w:hanging="138"/>
        <w:jc w:val="left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ind w:left="282" w:hanging="138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взаимооценка</w:t>
      </w:r>
      <w:proofErr w:type="spellEnd"/>
      <w:r>
        <w:rPr>
          <w:spacing w:val="-2"/>
          <w:sz w:val="24"/>
        </w:rPr>
        <w:t>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ind w:left="282" w:hanging="138"/>
        <w:jc w:val="left"/>
        <w:rPr>
          <w:sz w:val="24"/>
        </w:rPr>
      </w:pPr>
      <w:r>
        <w:rPr>
          <w:sz w:val="24"/>
        </w:rPr>
        <w:t>адекватное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родителей.</w:t>
      </w:r>
    </w:p>
    <w:p w:rsidR="00183872" w:rsidRDefault="0039702D">
      <w:pPr>
        <w:pStyle w:val="1"/>
        <w:jc w:val="left"/>
      </w:pPr>
      <w:r>
        <w:rPr>
          <w:spacing w:val="-2"/>
        </w:rPr>
        <w:t>Коммуникативные: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spacing w:line="274" w:lineRule="exact"/>
        <w:ind w:left="282" w:hanging="138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формах;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ind w:left="282" w:hanging="138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диалог;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7"/>
        </w:tabs>
        <w:ind w:right="570" w:firstLine="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 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точек 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иметь свою;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4"/>
        </w:tabs>
        <w:ind w:left="284" w:hanging="14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183872" w:rsidRDefault="00183872">
      <w:pPr>
        <w:pStyle w:val="a4"/>
        <w:jc w:val="left"/>
        <w:rPr>
          <w:sz w:val="24"/>
        </w:rPr>
        <w:sectPr w:rsidR="00183872">
          <w:pgSz w:w="11910" w:h="16840"/>
          <w:pgMar w:top="1040" w:right="283" w:bottom="1200" w:left="1133" w:header="0" w:footer="1003" w:gutter="0"/>
          <w:cols w:space="720"/>
        </w:sectPr>
      </w:pPr>
    </w:p>
    <w:p w:rsidR="00183872" w:rsidRDefault="0039702D">
      <w:pPr>
        <w:pStyle w:val="a4"/>
        <w:numPr>
          <w:ilvl w:val="0"/>
          <w:numId w:val="2"/>
        </w:numPr>
        <w:tabs>
          <w:tab w:val="left" w:pos="320"/>
        </w:tabs>
        <w:spacing w:before="66"/>
        <w:ind w:right="567" w:firstLine="0"/>
        <w:rPr>
          <w:sz w:val="24"/>
        </w:rPr>
      </w:pPr>
      <w:r>
        <w:rPr>
          <w:sz w:val="24"/>
        </w:rPr>
        <w:lastRenderedPageBreak/>
        <w:t xml:space="preserve">определение общей цели и путей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достижения; умение договариваться о распределении функций и ролей в совместной деятельности, осуществлять взаимный контроль в совместной </w:t>
      </w:r>
      <w:r>
        <w:rPr>
          <w:spacing w:val="-2"/>
          <w:sz w:val="24"/>
        </w:rPr>
        <w:t>деятельности,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2"/>
        </w:tabs>
        <w:spacing w:before="1"/>
        <w:ind w:left="282" w:hanging="138"/>
        <w:rPr>
          <w:sz w:val="24"/>
        </w:rPr>
      </w:pP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окружающих.</w:t>
      </w:r>
    </w:p>
    <w:p w:rsidR="00183872" w:rsidRDefault="0039702D">
      <w:pPr>
        <w:ind w:left="144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«Финансовая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грамотность»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4"/>
        </w:tabs>
        <w:ind w:right="568" w:firstLine="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 семьи и участие в их обсуждении; понимание финансовых связей семьи и го</w:t>
      </w:r>
      <w:r>
        <w:rPr>
          <w:sz w:val="24"/>
        </w:rPr>
        <w:t>сударства;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301"/>
        </w:tabs>
        <w:ind w:right="565" w:firstLine="0"/>
        <w:rPr>
          <w:sz w:val="24"/>
        </w:rPr>
      </w:pPr>
      <w:r>
        <w:rPr>
          <w:sz w:val="24"/>
        </w:rPr>
        <w:t xml:space="preserve">овладение начальными навыками адаптации в мире финансовых отношений: сопоставление доходов и расходов, </w:t>
      </w:r>
      <w:proofErr w:type="spellStart"/>
      <w:r>
        <w:rPr>
          <w:sz w:val="24"/>
        </w:rPr>
        <w:t>расчѐт</w:t>
      </w:r>
      <w:proofErr w:type="spellEnd"/>
      <w:r>
        <w:rPr>
          <w:sz w:val="24"/>
        </w:rPr>
        <w:t xml:space="preserve"> процентов, сопоставление доходности вложений на простых </w:t>
      </w:r>
      <w:r>
        <w:rPr>
          <w:spacing w:val="-2"/>
          <w:sz w:val="24"/>
        </w:rPr>
        <w:t>примерах;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349"/>
        </w:tabs>
        <w:ind w:right="569" w:firstLine="0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поступки;</w:t>
      </w:r>
      <w:r>
        <w:rPr>
          <w:sz w:val="24"/>
        </w:rPr>
        <w:t xml:space="preserve"> планирование собственного бюджета, предложение вариантов собственного заработка;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4"/>
        </w:tabs>
        <w:ind w:right="572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игровых 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реальных экономических ситуациях;</w:t>
      </w:r>
    </w:p>
    <w:p w:rsidR="00183872" w:rsidRDefault="0039702D">
      <w:pPr>
        <w:pStyle w:val="a4"/>
        <w:numPr>
          <w:ilvl w:val="0"/>
          <w:numId w:val="2"/>
        </w:numPr>
        <w:tabs>
          <w:tab w:val="left" w:pos="284"/>
        </w:tabs>
        <w:ind w:left="284" w:hanging="14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бюджете.</w:t>
      </w:r>
    </w:p>
    <w:p w:rsidR="00183872" w:rsidRDefault="0039702D">
      <w:pPr>
        <w:pStyle w:val="1"/>
        <w:numPr>
          <w:ilvl w:val="0"/>
          <w:numId w:val="3"/>
        </w:numPr>
        <w:tabs>
          <w:tab w:val="left" w:pos="384"/>
        </w:tabs>
        <w:spacing w:line="240" w:lineRule="auto"/>
        <w:ind w:left="384"/>
        <w:jc w:val="both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курса.</w:t>
      </w:r>
    </w:p>
    <w:p w:rsidR="00183872" w:rsidRDefault="0039702D">
      <w:pPr>
        <w:spacing w:line="274" w:lineRule="exact"/>
        <w:ind w:left="144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Доходы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расходы семьи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часов).</w:t>
      </w:r>
    </w:p>
    <w:p w:rsidR="00183872" w:rsidRDefault="0039702D">
      <w:pPr>
        <w:pStyle w:val="a3"/>
        <w:ind w:right="562"/>
      </w:pPr>
      <w:r>
        <w:t>Введение. Познавательная беседа «Почему так важно изучать финансовую грамотность?» Познавательная беседа «</w:t>
      </w:r>
      <w:proofErr w:type="spellStart"/>
      <w:r>
        <w:t>Деньги»</w:t>
      </w:r>
      <w:proofErr w:type="gramStart"/>
      <w:r>
        <w:t>.И</w:t>
      </w:r>
      <w:proofErr w:type="gramEnd"/>
      <w:r>
        <w:t>нтерактивная</w:t>
      </w:r>
      <w:proofErr w:type="spellEnd"/>
      <w:r>
        <w:t xml:space="preserve"> беседа «Драгоценные металлы. Монеты. Купюры». Творческое задание «Доходы сем</w:t>
      </w:r>
      <w:r>
        <w:t>ьи». Работа со статистикой «Расходы семьи». Викторина «Предметы первой необходимости». Викторина «Товары длительного пользования».</w:t>
      </w:r>
      <w:r>
        <w:rPr>
          <w:spacing w:val="40"/>
        </w:rPr>
        <w:t xml:space="preserve"> </w:t>
      </w:r>
      <w:r>
        <w:t>Решение</w:t>
      </w:r>
      <w:r>
        <w:rPr>
          <w:spacing w:val="39"/>
        </w:rPr>
        <w:t xml:space="preserve"> </w:t>
      </w:r>
      <w:r>
        <w:t>практических</w:t>
      </w:r>
      <w:r>
        <w:rPr>
          <w:spacing w:val="40"/>
        </w:rPr>
        <w:t xml:space="preserve"> </w:t>
      </w:r>
      <w:r>
        <w:t>задач</w:t>
      </w:r>
      <w:r>
        <w:rPr>
          <w:spacing w:val="39"/>
        </w:rPr>
        <w:t xml:space="preserve"> </w:t>
      </w:r>
      <w:r>
        <w:t>«Услуги.</w:t>
      </w:r>
      <w:r>
        <w:rPr>
          <w:spacing w:val="40"/>
        </w:rPr>
        <w:t xml:space="preserve"> </w:t>
      </w:r>
      <w:r>
        <w:t>Коммунальные</w:t>
      </w:r>
      <w:r>
        <w:rPr>
          <w:spacing w:val="40"/>
        </w:rPr>
        <w:t xml:space="preserve"> </w:t>
      </w:r>
      <w:r>
        <w:t>услуги».</w:t>
      </w:r>
      <w:r>
        <w:rPr>
          <w:spacing w:val="40"/>
        </w:rPr>
        <w:t xml:space="preserve"> </w:t>
      </w:r>
      <w:r>
        <w:t>Ролевая</w:t>
      </w:r>
      <w:r>
        <w:rPr>
          <w:spacing w:val="40"/>
        </w:rPr>
        <w:t xml:space="preserve"> </w:t>
      </w:r>
      <w:r>
        <w:t>игра</w:t>
      </w:r>
    </w:p>
    <w:p w:rsidR="00183872" w:rsidRDefault="0039702D">
      <w:pPr>
        <w:pStyle w:val="a3"/>
      </w:pPr>
      <w:r>
        <w:t>«Семейный</w:t>
      </w:r>
      <w:r>
        <w:rPr>
          <w:spacing w:val="-8"/>
        </w:rPr>
        <w:t xml:space="preserve"> </w:t>
      </w:r>
      <w:r>
        <w:t>бюджет».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«Долги.</w:t>
      </w:r>
      <w:r>
        <w:rPr>
          <w:spacing w:val="-5"/>
        </w:rPr>
        <w:t xml:space="preserve"> </w:t>
      </w:r>
      <w:r>
        <w:t>Сбереже</w:t>
      </w:r>
      <w:r>
        <w:t>ния.</w:t>
      </w:r>
      <w:r>
        <w:rPr>
          <w:spacing w:val="-5"/>
        </w:rPr>
        <w:t xml:space="preserve"> </w:t>
      </w:r>
      <w:r>
        <w:rPr>
          <w:spacing w:val="-2"/>
        </w:rPr>
        <w:t>Вклады».</w:t>
      </w:r>
    </w:p>
    <w:p w:rsidR="00183872" w:rsidRDefault="0039702D">
      <w:pPr>
        <w:pStyle w:val="1"/>
        <w:spacing w:before="3" w:line="240" w:lineRule="auto"/>
        <w:ind w:left="144" w:right="568" w:firstLine="708"/>
      </w:pPr>
      <w:r>
        <w:t>Раздел 2. Риски потери денег и имущества и как человек может от этого защититься (6 часов).</w:t>
      </w:r>
    </w:p>
    <w:p w:rsidR="00183872" w:rsidRDefault="0039702D">
      <w:pPr>
        <w:pStyle w:val="a3"/>
        <w:ind w:right="563"/>
      </w:pPr>
      <w:r>
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</w:t>
      </w:r>
      <w:r>
        <w:t xml:space="preserve"> аварий, природных</w:t>
      </w:r>
      <w:r>
        <w:rPr>
          <w:spacing w:val="39"/>
        </w:rPr>
        <w:t xml:space="preserve"> </w:t>
      </w:r>
      <w:r>
        <w:t>катаклизмов».</w:t>
      </w:r>
      <w:r>
        <w:rPr>
          <w:spacing w:val="43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логических</w:t>
      </w:r>
      <w:r>
        <w:rPr>
          <w:spacing w:val="42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«</w:t>
      </w:r>
      <w:proofErr w:type="spellStart"/>
      <w:r>
        <w:t>Страхование»</w:t>
      </w:r>
      <w:proofErr w:type="gramStart"/>
      <w:r>
        <w:t>.П</w:t>
      </w:r>
      <w:proofErr w:type="gramEnd"/>
      <w:r>
        <w:t>ознавательная</w:t>
      </w:r>
      <w:proofErr w:type="spellEnd"/>
      <w:r>
        <w:rPr>
          <w:spacing w:val="42"/>
        </w:rPr>
        <w:t xml:space="preserve"> </w:t>
      </w:r>
      <w:r>
        <w:rPr>
          <w:spacing w:val="-2"/>
        </w:rPr>
        <w:t>беседа</w:t>
      </w:r>
    </w:p>
    <w:p w:rsidR="00183872" w:rsidRDefault="0039702D">
      <w:pPr>
        <w:pStyle w:val="a3"/>
        <w:ind w:right="573"/>
      </w:pPr>
      <w:r>
        <w:rPr>
          <w:b/>
        </w:rPr>
        <w:t>«</w:t>
      </w:r>
      <w: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:rsidR="00183872" w:rsidRDefault="0039702D">
      <w:pPr>
        <w:pStyle w:val="1"/>
        <w:spacing w:before="0"/>
      </w:pPr>
      <w:r>
        <w:t>Раздел</w:t>
      </w:r>
      <w:r>
        <w:rPr>
          <w:spacing w:val="-3"/>
        </w:rPr>
        <w:t xml:space="preserve"> </w:t>
      </w:r>
      <w:r>
        <w:t>3. Семья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государство: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взаимодействуют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2"/>
        </w:rPr>
        <w:t>часов).</w:t>
      </w:r>
    </w:p>
    <w:p w:rsidR="00183872" w:rsidRDefault="0039702D">
      <w:pPr>
        <w:pStyle w:val="a3"/>
        <w:spacing w:line="274" w:lineRule="exact"/>
        <w:jc w:val="left"/>
      </w:pPr>
      <w:r>
        <w:t>Мини-исследование</w:t>
      </w:r>
      <w:r>
        <w:rPr>
          <w:spacing w:val="-2"/>
        </w:rPr>
        <w:t xml:space="preserve"> </w:t>
      </w:r>
      <w:r>
        <w:t>«Налоги». Аналитическая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«Виды</w:t>
      </w:r>
      <w:r>
        <w:rPr>
          <w:spacing w:val="-3"/>
        </w:rPr>
        <w:t xml:space="preserve"> </w:t>
      </w:r>
      <w:r>
        <w:t>налогов».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-2"/>
        </w:rPr>
        <w:t xml:space="preserve"> беседа</w:t>
      </w:r>
    </w:p>
    <w:p w:rsidR="00183872" w:rsidRDefault="0039702D">
      <w:pPr>
        <w:pStyle w:val="a3"/>
        <w:jc w:val="left"/>
      </w:pPr>
      <w:r>
        <w:t>«Социальные</w:t>
      </w:r>
      <w:r>
        <w:rPr>
          <w:spacing w:val="65"/>
          <w:w w:val="150"/>
        </w:rPr>
        <w:t xml:space="preserve"> </w:t>
      </w:r>
      <w:r>
        <w:t>пособия».</w:t>
      </w:r>
      <w:r>
        <w:rPr>
          <w:spacing w:val="71"/>
          <w:w w:val="150"/>
        </w:rPr>
        <w:t xml:space="preserve"> </w:t>
      </w:r>
      <w:r>
        <w:t>Решение</w:t>
      </w:r>
      <w:r>
        <w:rPr>
          <w:spacing w:val="68"/>
          <w:w w:val="150"/>
        </w:rPr>
        <w:t xml:space="preserve"> </w:t>
      </w:r>
      <w:r>
        <w:t>экономических</w:t>
      </w:r>
      <w:r>
        <w:rPr>
          <w:spacing w:val="69"/>
          <w:w w:val="150"/>
        </w:rPr>
        <w:t xml:space="preserve"> </w:t>
      </w:r>
      <w:r>
        <w:t>задач</w:t>
      </w:r>
      <w:r>
        <w:rPr>
          <w:spacing w:val="73"/>
          <w:w w:val="150"/>
        </w:rPr>
        <w:t xml:space="preserve"> </w:t>
      </w:r>
      <w:r>
        <w:t>«Социальные</w:t>
      </w:r>
      <w:r>
        <w:rPr>
          <w:spacing w:val="67"/>
          <w:w w:val="150"/>
        </w:rPr>
        <w:t xml:space="preserve"> </w:t>
      </w:r>
      <w:r>
        <w:t>выплаты».</w:t>
      </w:r>
      <w:r>
        <w:rPr>
          <w:spacing w:val="70"/>
          <w:w w:val="150"/>
        </w:rPr>
        <w:t xml:space="preserve"> </w:t>
      </w:r>
      <w:r>
        <w:rPr>
          <w:spacing w:val="-2"/>
        </w:rPr>
        <w:t>Проект</w:t>
      </w:r>
    </w:p>
    <w:p w:rsidR="00183872" w:rsidRDefault="0039702D">
      <w:pPr>
        <w:pStyle w:val="a3"/>
        <w:jc w:val="left"/>
      </w:pPr>
      <w:r>
        <w:t>«Государство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rPr>
          <w:spacing w:val="-4"/>
        </w:rPr>
        <w:t>мы».</w:t>
      </w:r>
    </w:p>
    <w:p w:rsidR="00183872" w:rsidRDefault="0039702D">
      <w:pPr>
        <w:pStyle w:val="1"/>
        <w:jc w:val="left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бизнес: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часов).</w:t>
      </w:r>
    </w:p>
    <w:p w:rsidR="00183872" w:rsidRDefault="0039702D">
      <w:pPr>
        <w:pStyle w:val="a3"/>
        <w:spacing w:line="274" w:lineRule="exact"/>
      </w:pPr>
      <w:proofErr w:type="gramStart"/>
      <w:r>
        <w:t>Решение</w:t>
      </w:r>
      <w:r>
        <w:rPr>
          <w:spacing w:val="57"/>
          <w:w w:val="150"/>
        </w:rPr>
        <w:t xml:space="preserve"> </w:t>
      </w:r>
      <w:r>
        <w:t>проблемной</w:t>
      </w:r>
      <w:r>
        <w:rPr>
          <w:spacing w:val="60"/>
          <w:w w:val="150"/>
        </w:rPr>
        <w:t xml:space="preserve"> </w:t>
      </w:r>
      <w:r>
        <w:t>ситуации</w:t>
      </w:r>
      <w:proofErr w:type="gramEnd"/>
      <w:r>
        <w:rPr>
          <w:spacing w:val="67"/>
          <w:w w:val="150"/>
        </w:rPr>
        <w:t xml:space="preserve"> </w:t>
      </w:r>
      <w:r>
        <w:t>«Как</w:t>
      </w:r>
      <w:r>
        <w:rPr>
          <w:spacing w:val="62"/>
          <w:w w:val="150"/>
        </w:rPr>
        <w:t xml:space="preserve"> </w:t>
      </w:r>
      <w:r>
        <w:t>спасти</w:t>
      </w:r>
      <w:r>
        <w:rPr>
          <w:spacing w:val="61"/>
          <w:w w:val="150"/>
        </w:rPr>
        <w:t xml:space="preserve"> </w:t>
      </w:r>
      <w:r>
        <w:t>деньги</w:t>
      </w:r>
      <w:r>
        <w:rPr>
          <w:spacing w:val="62"/>
          <w:w w:val="150"/>
        </w:rPr>
        <w:t xml:space="preserve"> </w:t>
      </w:r>
      <w:r>
        <w:t>от</w:t>
      </w:r>
      <w:r>
        <w:rPr>
          <w:spacing w:val="62"/>
          <w:w w:val="150"/>
        </w:rPr>
        <w:t xml:space="preserve"> </w:t>
      </w:r>
      <w:r>
        <w:t>инфляции».</w:t>
      </w:r>
      <w:r>
        <w:rPr>
          <w:spacing w:val="63"/>
          <w:w w:val="150"/>
        </w:rPr>
        <w:t xml:space="preserve"> </w:t>
      </w:r>
      <w:r>
        <w:t>Творческое</w:t>
      </w:r>
      <w:r>
        <w:rPr>
          <w:spacing w:val="60"/>
          <w:w w:val="150"/>
        </w:rPr>
        <w:t xml:space="preserve"> </w:t>
      </w:r>
      <w:r>
        <w:rPr>
          <w:spacing w:val="-2"/>
        </w:rPr>
        <w:t>задание</w:t>
      </w:r>
    </w:p>
    <w:p w:rsidR="00183872" w:rsidRDefault="0039702D">
      <w:pPr>
        <w:pStyle w:val="a3"/>
        <w:ind w:right="561"/>
      </w:pPr>
      <w:r>
        <w:t>«Банковские услуги». Практическая работа «Вклады (депозиты)». Деловая игра «Кредит. Залог».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бизнес-плана</w:t>
      </w:r>
      <w:r>
        <w:rPr>
          <w:spacing w:val="-3"/>
        </w:rPr>
        <w:t xml:space="preserve"> </w:t>
      </w:r>
      <w:r>
        <w:t>«Собственный</w:t>
      </w:r>
      <w:r>
        <w:rPr>
          <w:spacing w:val="-4"/>
        </w:rPr>
        <w:t xml:space="preserve"> </w:t>
      </w:r>
      <w:r>
        <w:t>бизнес». Ролевая</w:t>
      </w:r>
      <w:r>
        <w:rPr>
          <w:spacing w:val="-4"/>
        </w:rPr>
        <w:t xml:space="preserve"> </w:t>
      </w:r>
      <w:r>
        <w:t>игра «Возможности</w:t>
      </w:r>
      <w:r>
        <w:rPr>
          <w:spacing w:val="-3"/>
        </w:rPr>
        <w:t xml:space="preserve"> </w:t>
      </w:r>
      <w:r>
        <w:t>работы по найму и собственного бизнеса». Сюжетно-ролевая игра «Примеры бизнеса, которым занимаются подростки». Разработка бизнес-плана. Решение логических задач «Валюта в современном</w:t>
      </w:r>
      <w:r>
        <w:rPr>
          <w:spacing w:val="58"/>
        </w:rPr>
        <w:t xml:space="preserve">  </w:t>
      </w:r>
      <w:r>
        <w:t>мире».</w:t>
      </w:r>
      <w:r>
        <w:rPr>
          <w:spacing w:val="61"/>
        </w:rPr>
        <w:t xml:space="preserve">  </w:t>
      </w:r>
      <w:r>
        <w:t>Поз</w:t>
      </w:r>
      <w:r>
        <w:t>навательная</w:t>
      </w:r>
      <w:r>
        <w:rPr>
          <w:spacing w:val="59"/>
        </w:rPr>
        <w:t xml:space="preserve">  </w:t>
      </w:r>
      <w:r>
        <w:t>беседа</w:t>
      </w:r>
      <w:r>
        <w:rPr>
          <w:spacing w:val="61"/>
        </w:rPr>
        <w:t xml:space="preserve">  </w:t>
      </w:r>
      <w:r>
        <w:t>«Валюта</w:t>
      </w:r>
      <w:r>
        <w:rPr>
          <w:spacing w:val="58"/>
        </w:rPr>
        <w:t xml:space="preserve">  </w:t>
      </w:r>
      <w:r>
        <w:t>разных</w:t>
      </w:r>
      <w:r>
        <w:rPr>
          <w:spacing w:val="59"/>
        </w:rPr>
        <w:t xml:space="preserve">  </w:t>
      </w:r>
      <w:r>
        <w:t>стран».</w:t>
      </w:r>
      <w:r>
        <w:rPr>
          <w:spacing w:val="59"/>
        </w:rPr>
        <w:t xml:space="preserve">  </w:t>
      </w:r>
      <w:r>
        <w:t>Мини-</w:t>
      </w:r>
      <w:r>
        <w:rPr>
          <w:spacing w:val="-2"/>
        </w:rPr>
        <w:t>проект</w:t>
      </w:r>
    </w:p>
    <w:p w:rsidR="00183872" w:rsidRDefault="0039702D">
      <w:pPr>
        <w:pStyle w:val="a3"/>
        <w:spacing w:before="1"/>
      </w:pPr>
      <w:r>
        <w:t>«Благотворительность».</w:t>
      </w:r>
      <w:r>
        <w:rPr>
          <w:spacing w:val="-10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«Личный</w:t>
      </w:r>
      <w:r>
        <w:rPr>
          <w:spacing w:val="-7"/>
        </w:rPr>
        <w:t xml:space="preserve"> </w:t>
      </w:r>
      <w:r>
        <w:t>финансовый</w:t>
      </w:r>
      <w:r>
        <w:rPr>
          <w:spacing w:val="-7"/>
        </w:rPr>
        <w:t xml:space="preserve"> </w:t>
      </w:r>
      <w:r>
        <w:rPr>
          <w:spacing w:val="-2"/>
        </w:rPr>
        <w:t>план».</w:t>
      </w:r>
    </w:p>
    <w:p w:rsidR="00183872" w:rsidRDefault="0039702D">
      <w:pPr>
        <w:pStyle w:val="1"/>
      </w:pPr>
      <w:r>
        <w:t>Раздел</w:t>
      </w:r>
      <w:r>
        <w:rPr>
          <w:spacing w:val="-5"/>
        </w:rPr>
        <w:t xml:space="preserve"> </w:t>
      </w:r>
      <w:r>
        <w:t>5. 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 xml:space="preserve">(2 </w:t>
      </w:r>
      <w:r>
        <w:rPr>
          <w:spacing w:val="-2"/>
        </w:rPr>
        <w:t>часа)</w:t>
      </w:r>
    </w:p>
    <w:p w:rsidR="00183872" w:rsidRDefault="0039702D">
      <w:pPr>
        <w:pStyle w:val="a3"/>
        <w:spacing w:line="274" w:lineRule="exact"/>
      </w:pPr>
      <w:r>
        <w:t>Конференция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6"/>
        </w:rPr>
        <w:t xml:space="preserve"> </w:t>
      </w:r>
      <w:r>
        <w:t>«Финансовая</w:t>
      </w:r>
      <w:r>
        <w:rPr>
          <w:spacing w:val="-3"/>
        </w:rPr>
        <w:t xml:space="preserve"> </w:t>
      </w:r>
      <w:r>
        <w:rPr>
          <w:spacing w:val="-2"/>
        </w:rPr>
        <w:t>грамотность».</w:t>
      </w:r>
    </w:p>
    <w:p w:rsidR="00183872" w:rsidRDefault="00183872">
      <w:pPr>
        <w:pStyle w:val="a3"/>
        <w:spacing w:before="4"/>
        <w:ind w:left="0"/>
        <w:jc w:val="left"/>
      </w:pPr>
    </w:p>
    <w:p w:rsidR="009E07A1" w:rsidRDefault="009E07A1" w:rsidP="009E07A1">
      <w:pPr>
        <w:pStyle w:val="1"/>
        <w:tabs>
          <w:tab w:val="left" w:pos="384"/>
        </w:tabs>
        <w:spacing w:before="1" w:line="240" w:lineRule="auto"/>
        <w:ind w:left="384"/>
      </w:pPr>
    </w:p>
    <w:p w:rsidR="009E07A1" w:rsidRDefault="009E07A1" w:rsidP="009E07A1">
      <w:pPr>
        <w:pStyle w:val="1"/>
        <w:tabs>
          <w:tab w:val="left" w:pos="384"/>
        </w:tabs>
        <w:spacing w:before="1" w:line="240" w:lineRule="auto"/>
        <w:ind w:left="384"/>
      </w:pPr>
    </w:p>
    <w:p w:rsidR="009E07A1" w:rsidRDefault="009E07A1" w:rsidP="009E07A1">
      <w:pPr>
        <w:pStyle w:val="1"/>
        <w:tabs>
          <w:tab w:val="left" w:pos="384"/>
        </w:tabs>
        <w:spacing w:before="1" w:line="240" w:lineRule="auto"/>
        <w:ind w:left="384"/>
      </w:pPr>
    </w:p>
    <w:p w:rsidR="009E07A1" w:rsidRDefault="009E07A1" w:rsidP="009E07A1">
      <w:pPr>
        <w:pStyle w:val="1"/>
        <w:tabs>
          <w:tab w:val="left" w:pos="384"/>
        </w:tabs>
        <w:spacing w:before="1" w:line="240" w:lineRule="auto"/>
        <w:ind w:left="384"/>
      </w:pPr>
    </w:p>
    <w:p w:rsidR="009E07A1" w:rsidRDefault="009E07A1" w:rsidP="009E07A1">
      <w:pPr>
        <w:pStyle w:val="1"/>
        <w:tabs>
          <w:tab w:val="left" w:pos="384"/>
        </w:tabs>
        <w:spacing w:before="1" w:line="240" w:lineRule="auto"/>
        <w:ind w:left="384"/>
      </w:pPr>
    </w:p>
    <w:p w:rsidR="009E07A1" w:rsidRDefault="009E07A1" w:rsidP="009E07A1">
      <w:pPr>
        <w:pStyle w:val="1"/>
        <w:tabs>
          <w:tab w:val="left" w:pos="384"/>
        </w:tabs>
        <w:spacing w:before="1" w:line="240" w:lineRule="auto"/>
        <w:ind w:left="384"/>
      </w:pPr>
    </w:p>
    <w:p w:rsidR="009E07A1" w:rsidRDefault="009E07A1" w:rsidP="009E07A1">
      <w:pPr>
        <w:pStyle w:val="1"/>
        <w:tabs>
          <w:tab w:val="left" w:pos="384"/>
        </w:tabs>
        <w:spacing w:before="1" w:line="240" w:lineRule="auto"/>
        <w:ind w:left="384"/>
      </w:pPr>
    </w:p>
    <w:p w:rsidR="00183872" w:rsidRDefault="0039702D" w:rsidP="009E07A1">
      <w:pPr>
        <w:pStyle w:val="1"/>
        <w:tabs>
          <w:tab w:val="left" w:pos="384"/>
        </w:tabs>
        <w:spacing w:before="1" w:line="240" w:lineRule="auto"/>
        <w:ind w:left="384"/>
      </w:pPr>
      <w:r>
        <w:lastRenderedPageBreak/>
        <w:t>Тематическое</w:t>
      </w:r>
      <w:r w:rsidRPr="009E07A1">
        <w:rPr>
          <w:spacing w:val="-7"/>
        </w:rPr>
        <w:t xml:space="preserve"> </w:t>
      </w:r>
      <w:r w:rsidRPr="009E07A1">
        <w:rPr>
          <w:spacing w:val="-2"/>
        </w:rPr>
        <w:t>планирование</w:t>
      </w:r>
    </w:p>
    <w:p w:rsidR="00183872" w:rsidRDefault="00183872">
      <w:pPr>
        <w:pStyle w:val="a3"/>
        <w:spacing w:before="4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748"/>
        <w:gridCol w:w="1500"/>
      </w:tblGrid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9E07A1" w:rsidRDefault="009E07A1">
            <w:pPr>
              <w:pStyle w:val="TableParagraph"/>
              <w:spacing w:line="259" w:lineRule="exact"/>
              <w:ind w:left="163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9E07A1" w:rsidRDefault="009E07A1">
            <w:pPr>
              <w:pStyle w:val="TableParagraph"/>
              <w:spacing w:line="259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9E07A1">
        <w:trPr>
          <w:trHeight w:val="275"/>
        </w:trPr>
        <w:tc>
          <w:tcPr>
            <w:tcW w:w="6420" w:type="dxa"/>
            <w:gridSpan w:val="2"/>
          </w:tcPr>
          <w:p w:rsidR="009E07A1" w:rsidRDefault="009E07A1">
            <w:pPr>
              <w:pStyle w:val="TableParagraph"/>
              <w:ind w:left="46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E07A1">
        <w:trPr>
          <w:trHeight w:val="554"/>
        </w:trPr>
        <w:tc>
          <w:tcPr>
            <w:tcW w:w="6420" w:type="dxa"/>
            <w:gridSpan w:val="2"/>
          </w:tcPr>
          <w:p w:rsidR="009E07A1" w:rsidRDefault="009E07A1">
            <w:pPr>
              <w:pStyle w:val="TableParagraph"/>
              <w:spacing w:line="272" w:lineRule="exact"/>
              <w:ind w:left="156" w:firstLine="86"/>
              <w:rPr>
                <w:sz w:val="24"/>
              </w:rPr>
            </w:pPr>
            <w:r>
              <w:rPr>
                <w:b/>
                <w:sz w:val="24"/>
              </w:rPr>
              <w:t>Раздел 1. Доходы и расходы семьи (10 часов). Целевые приоритеты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183872" w:rsidRDefault="00183872">
      <w:pPr>
        <w:pStyle w:val="TableParagraph"/>
        <w:spacing w:line="264" w:lineRule="exact"/>
        <w:rPr>
          <w:sz w:val="24"/>
        </w:rPr>
        <w:sectPr w:rsidR="00183872">
          <w:pgSz w:w="11910" w:h="16840"/>
          <w:pgMar w:top="1040" w:right="283" w:bottom="1200" w:left="1133" w:header="0" w:footer="1003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748"/>
        <w:gridCol w:w="1500"/>
      </w:tblGrid>
      <w:tr w:rsidR="009E07A1" w:rsidRPr="00BF3742">
        <w:trPr>
          <w:trHeight w:val="1658"/>
        </w:trPr>
        <w:tc>
          <w:tcPr>
            <w:tcW w:w="6420" w:type="dxa"/>
            <w:gridSpan w:val="2"/>
          </w:tcPr>
          <w:p w:rsidR="009E07A1" w:rsidRDefault="009E07A1">
            <w:pPr>
              <w:pStyle w:val="TableParagraph"/>
              <w:spacing w:line="240" w:lineRule="auto"/>
              <w:ind w:left="403" w:right="396" w:hanging="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общества и государства, понимание экономических 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 финансовых связей семь и государства, воспитание</w:t>
            </w:r>
          </w:p>
          <w:p w:rsidR="009E07A1" w:rsidRDefault="009E07A1">
            <w:pPr>
              <w:pStyle w:val="TableParagraph"/>
              <w:spacing w:line="270" w:lineRule="atLeast"/>
              <w:ind w:left="51" w:right="37"/>
              <w:jc w:val="center"/>
              <w:rPr>
                <w:sz w:val="24"/>
              </w:rPr>
            </w:pPr>
            <w:r>
              <w:rPr>
                <w:sz w:val="24"/>
              </w:rPr>
              <w:t>грамотного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принятии решений о семейном бюджете, планирование собственного бюджета.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Введение. Познавательная беседа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важно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финансовую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грамотность?»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«Деньги».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tabs>
                <w:tab w:val="left" w:pos="1954"/>
                <w:tab w:val="left" w:pos="2923"/>
                <w:tab w:val="left" w:pos="4703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Интерактивная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«Драгоценные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металлы.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Монеты.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Купюры».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«Доходы</w:t>
            </w:r>
            <w:r>
              <w:rPr>
                <w:spacing w:val="-2"/>
                <w:sz w:val="24"/>
              </w:rPr>
              <w:t xml:space="preserve"> семьи».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«Расходы</w:t>
            </w:r>
            <w:r>
              <w:rPr>
                <w:spacing w:val="-2"/>
                <w:sz w:val="24"/>
              </w:rPr>
              <w:t xml:space="preserve"> семьи».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8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6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«Товары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пользования».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tabs>
                <w:tab w:val="left" w:pos="1588"/>
                <w:tab w:val="left" w:pos="3578"/>
                <w:tab w:val="left" w:pos="471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«Услуги.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Коммунальные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бюджет».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«Долги.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Сбережения.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Вклады».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 w:rsidRPr="00BF3742">
        <w:trPr>
          <w:trHeight w:val="1931"/>
        </w:trPr>
        <w:tc>
          <w:tcPr>
            <w:tcW w:w="6420" w:type="dxa"/>
            <w:gridSpan w:val="2"/>
          </w:tcPr>
          <w:p w:rsidR="009E07A1" w:rsidRDefault="009E07A1">
            <w:pPr>
              <w:pStyle w:val="TableParagraph"/>
              <w:spacing w:line="237" w:lineRule="auto"/>
              <w:ind w:left="46" w:right="3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потери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денег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имущества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может от этого защититься(6 часов).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Целевые приоритеты воспитания: </w:t>
            </w:r>
            <w:r>
              <w:rPr>
                <w:sz w:val="24"/>
              </w:rPr>
              <w:t xml:space="preserve">понимание </w:t>
            </w:r>
            <w:proofErr w:type="gramStart"/>
            <w:r>
              <w:rPr>
                <w:sz w:val="24"/>
              </w:rPr>
              <w:t>экономических</w:t>
            </w:r>
            <w:proofErr w:type="gramEnd"/>
          </w:p>
          <w:p w:rsidR="009E07A1" w:rsidRDefault="009E07A1">
            <w:pPr>
              <w:pStyle w:val="TableParagraph"/>
              <w:spacing w:line="240" w:lineRule="auto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овладение начальными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финансовых отношений, развитие самостоятельности и личной</w:t>
            </w:r>
          </w:p>
          <w:p w:rsidR="009E07A1" w:rsidRDefault="009E07A1">
            <w:pPr>
              <w:pStyle w:val="TableParagraph"/>
              <w:spacing w:line="264" w:lineRule="exact"/>
              <w:ind w:left="46" w:right="4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поступки.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9E07A1">
        <w:trPr>
          <w:trHeight w:val="552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Особые</w:t>
            </w:r>
            <w:proofErr w:type="gram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жизненные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справиться».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830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tabs>
                <w:tab w:val="left" w:pos="1921"/>
                <w:tab w:val="left" w:pos="2204"/>
                <w:tab w:val="left" w:pos="3516"/>
                <w:tab w:val="left" w:pos="4373"/>
                <w:tab w:val="left" w:pos="4875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«Экономические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последствия непредвиденных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событий: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болезней,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аварий,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катаклизмов».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«Страхование».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tabs>
                <w:tab w:val="left" w:pos="2070"/>
                <w:tab w:val="left" w:pos="3077"/>
                <w:tab w:val="left" w:pos="458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«Страховая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компания.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Страховой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полис».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tabs>
                <w:tab w:val="left" w:pos="1629"/>
                <w:tab w:val="left" w:pos="2669"/>
                <w:tab w:val="left" w:pos="445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«Страхование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имущества,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«Принципы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страховой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компании».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 w:rsidRPr="00BF3742">
        <w:trPr>
          <w:trHeight w:val="1380"/>
        </w:trPr>
        <w:tc>
          <w:tcPr>
            <w:tcW w:w="6420" w:type="dxa"/>
            <w:gridSpan w:val="2"/>
          </w:tcPr>
          <w:p w:rsidR="009E07A1" w:rsidRDefault="009E07A1">
            <w:pPr>
              <w:pStyle w:val="TableParagraph"/>
              <w:spacing w:line="273" w:lineRule="exact"/>
              <w:ind w:left="4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они</w:t>
            </w:r>
          </w:p>
          <w:p w:rsidR="009E07A1" w:rsidRDefault="009E07A1">
            <w:pPr>
              <w:pStyle w:val="TableParagraph"/>
              <w:spacing w:before="2" w:line="237" w:lineRule="auto"/>
              <w:ind w:left="485" w:right="478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взаимодействуют (5 часов). Целевые приоритеты воспитания: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государства, развитие навыков сотрудничества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9E07A1" w:rsidRDefault="009E07A1">
            <w:pPr>
              <w:pStyle w:val="TableParagraph"/>
              <w:spacing w:before="2" w:line="264" w:lineRule="exact"/>
              <w:ind w:left="46" w:right="40"/>
              <w:jc w:val="center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сверстниками.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«Налоги».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8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налогов».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пособия».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tabs>
                <w:tab w:val="left" w:pos="1379"/>
                <w:tab w:val="left" w:pos="3321"/>
                <w:tab w:val="left" w:pos="425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Start"/>
            <w:r>
              <w:rPr>
                <w:spacing w:val="-2"/>
                <w:sz w:val="24"/>
              </w:rPr>
              <w:t>Социальные</w:t>
            </w:r>
            <w:proofErr w:type="gramEnd"/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выплаты».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551"/>
        </w:trPr>
        <w:tc>
          <w:tcPr>
            <w:tcW w:w="6420" w:type="dxa"/>
            <w:gridSpan w:val="2"/>
          </w:tcPr>
          <w:p w:rsidR="009E07A1" w:rsidRDefault="009E07A1">
            <w:pPr>
              <w:pStyle w:val="TableParagraph"/>
              <w:spacing w:line="273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бизнес: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помочь</w:t>
            </w:r>
          </w:p>
          <w:p w:rsidR="009E07A1" w:rsidRDefault="009E07A1">
            <w:pPr>
              <w:pStyle w:val="TableParagraph"/>
              <w:spacing w:line="259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семье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 часов).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воспитания: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</w:tbl>
    <w:p w:rsidR="00183872" w:rsidRDefault="00183872">
      <w:pPr>
        <w:pStyle w:val="TableParagraph"/>
        <w:spacing w:line="240" w:lineRule="auto"/>
        <w:rPr>
          <w:sz w:val="24"/>
        </w:rPr>
        <w:sectPr w:rsidR="00183872">
          <w:type w:val="continuous"/>
          <w:pgSz w:w="11910" w:h="16840"/>
          <w:pgMar w:top="1100" w:right="283" w:bottom="1200" w:left="1133" w:header="0" w:footer="1003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748"/>
        <w:gridCol w:w="1500"/>
      </w:tblGrid>
      <w:tr w:rsidR="009E07A1">
        <w:trPr>
          <w:trHeight w:val="1106"/>
        </w:trPr>
        <w:tc>
          <w:tcPr>
            <w:tcW w:w="6420" w:type="dxa"/>
            <w:gridSpan w:val="2"/>
          </w:tcPr>
          <w:p w:rsidR="009E07A1" w:rsidRDefault="009E07A1">
            <w:pPr>
              <w:pStyle w:val="TableParagraph"/>
              <w:spacing w:line="240" w:lineRule="auto"/>
              <w:ind w:left="461" w:hanging="219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свои поступки, планирование собственного бюджета,</w:t>
            </w:r>
          </w:p>
          <w:p w:rsidR="009E07A1" w:rsidRDefault="009E07A1">
            <w:pPr>
              <w:pStyle w:val="TableParagraph"/>
              <w:spacing w:line="270" w:lineRule="atLeast"/>
              <w:ind w:left="350" w:hanging="12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заработка,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навыков сотрудничества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спасти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инфляции».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«Банковские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«Вклады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(депозиты)».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«Кредит.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Залог».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бизнес-плана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«Собственный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553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найму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бизнеса».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«Примеры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бизнеса,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которым</w:t>
            </w:r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занимаются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подростки».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6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бизнес-</w:t>
            </w:r>
            <w:r>
              <w:rPr>
                <w:spacing w:val="-2"/>
                <w:sz w:val="24"/>
              </w:rPr>
              <w:t>плана.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 задач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«Валюта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pacing w:val="-2"/>
                <w:sz w:val="24"/>
              </w:rPr>
              <w:t>современном</w:t>
            </w:r>
            <w:proofErr w:type="gramEnd"/>
          </w:p>
          <w:p w:rsidR="009E07A1" w:rsidRDefault="009E07A1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мире</w:t>
            </w:r>
            <w:proofErr w:type="gram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«Валюта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стран».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«Благотворительность».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>
        <w:trPr>
          <w:trHeight w:val="275"/>
        </w:trPr>
        <w:tc>
          <w:tcPr>
            <w:tcW w:w="672" w:type="dxa"/>
          </w:tcPr>
          <w:p w:rsidR="009E07A1" w:rsidRDefault="009E07A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9E07A1" w:rsidRPr="00BF3742">
        <w:trPr>
          <w:trHeight w:val="1381"/>
        </w:trPr>
        <w:tc>
          <w:tcPr>
            <w:tcW w:w="6420" w:type="dxa"/>
            <w:gridSpan w:val="2"/>
          </w:tcPr>
          <w:p w:rsidR="009E07A1" w:rsidRDefault="009E07A1">
            <w:pPr>
              <w:pStyle w:val="TableParagraph"/>
              <w:spacing w:line="273" w:lineRule="exact"/>
              <w:ind w:left="293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 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(2 </w:t>
            </w:r>
            <w:r>
              <w:rPr>
                <w:b/>
                <w:spacing w:val="-2"/>
                <w:sz w:val="24"/>
              </w:rPr>
              <w:t>часа).</w:t>
            </w:r>
          </w:p>
          <w:p w:rsidR="009E07A1" w:rsidRDefault="009E07A1">
            <w:pPr>
              <w:pStyle w:val="TableParagraph"/>
              <w:spacing w:line="240" w:lineRule="auto"/>
              <w:ind w:left="125" w:firstLine="168"/>
              <w:rPr>
                <w:sz w:val="24"/>
              </w:rPr>
            </w:pPr>
            <w:r>
              <w:rPr>
                <w:b/>
                <w:sz w:val="24"/>
              </w:rPr>
              <w:t xml:space="preserve">Целевые приоритеты воспитания: </w:t>
            </w:r>
            <w:r>
              <w:rPr>
                <w:sz w:val="24"/>
              </w:rPr>
              <w:t>участие в принятии решений,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реальных </w:t>
            </w:r>
            <w:r>
              <w:rPr>
                <w:spacing w:val="-2"/>
                <w:sz w:val="24"/>
              </w:rPr>
              <w:t>экономических</w:t>
            </w:r>
          </w:p>
          <w:p w:rsidR="009E07A1" w:rsidRDefault="009E07A1">
            <w:pPr>
              <w:pStyle w:val="TableParagraph"/>
              <w:spacing w:line="264" w:lineRule="exact"/>
              <w:ind w:left="265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ситуациях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E07A1">
        <w:trPr>
          <w:trHeight w:val="551"/>
        </w:trPr>
        <w:tc>
          <w:tcPr>
            <w:tcW w:w="672" w:type="dxa"/>
          </w:tcPr>
          <w:p w:rsidR="009E07A1" w:rsidRDefault="009E07A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34-</w:t>
            </w:r>
          </w:p>
          <w:p w:rsidR="009E07A1" w:rsidRDefault="009E07A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35.</w:t>
            </w:r>
          </w:p>
        </w:tc>
        <w:tc>
          <w:tcPr>
            <w:tcW w:w="5748" w:type="dxa"/>
          </w:tcPr>
          <w:p w:rsidR="009E07A1" w:rsidRDefault="009E07A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грамотность».</w:t>
            </w:r>
          </w:p>
        </w:tc>
        <w:tc>
          <w:tcPr>
            <w:tcW w:w="1500" w:type="dxa"/>
          </w:tcPr>
          <w:p w:rsidR="009E07A1" w:rsidRDefault="009E07A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183872" w:rsidRDefault="00183872">
      <w:pPr>
        <w:pStyle w:val="a3"/>
        <w:ind w:left="0"/>
        <w:jc w:val="left"/>
        <w:rPr>
          <w:b/>
        </w:rPr>
      </w:pPr>
    </w:p>
    <w:p w:rsidR="00183872" w:rsidRDefault="00183872">
      <w:pPr>
        <w:pStyle w:val="a3"/>
        <w:ind w:left="0"/>
        <w:jc w:val="left"/>
        <w:rPr>
          <w:b/>
        </w:rPr>
      </w:pPr>
    </w:p>
    <w:p w:rsidR="00183872" w:rsidRDefault="00183872">
      <w:pPr>
        <w:pStyle w:val="a3"/>
        <w:spacing w:before="212"/>
        <w:ind w:left="0"/>
        <w:jc w:val="left"/>
        <w:rPr>
          <w:b/>
        </w:rPr>
      </w:pPr>
    </w:p>
    <w:p w:rsidR="00183872" w:rsidRDefault="0039702D">
      <w:pPr>
        <w:ind w:left="144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проектов.</w:t>
      </w:r>
    </w:p>
    <w:p w:rsidR="00183872" w:rsidRDefault="0039702D">
      <w:pPr>
        <w:pStyle w:val="a4"/>
        <w:numPr>
          <w:ilvl w:val="0"/>
          <w:numId w:val="1"/>
        </w:numPr>
        <w:tabs>
          <w:tab w:val="left" w:pos="384"/>
        </w:tabs>
        <w:spacing w:before="238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собака.</w:t>
      </w:r>
    </w:p>
    <w:p w:rsidR="00183872" w:rsidRDefault="0039702D">
      <w:pPr>
        <w:pStyle w:val="a4"/>
        <w:numPr>
          <w:ilvl w:val="0"/>
          <w:numId w:val="1"/>
        </w:numPr>
        <w:tabs>
          <w:tab w:val="left" w:pos="384"/>
        </w:tabs>
        <w:spacing w:before="199"/>
        <w:rPr>
          <w:sz w:val="24"/>
        </w:rPr>
      </w:pPr>
      <w:r>
        <w:rPr>
          <w:sz w:val="24"/>
        </w:rPr>
        <w:t>Заработок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веке.</w:t>
      </w:r>
    </w:p>
    <w:p w:rsidR="00183872" w:rsidRDefault="0039702D">
      <w:pPr>
        <w:pStyle w:val="a4"/>
        <w:numPr>
          <w:ilvl w:val="0"/>
          <w:numId w:val="1"/>
        </w:numPr>
        <w:tabs>
          <w:tab w:val="left" w:pos="384"/>
        </w:tabs>
        <w:spacing w:before="199"/>
        <w:rPr>
          <w:sz w:val="24"/>
        </w:rPr>
      </w:pPr>
      <w:bookmarkStart w:id="4" w:name="_GoBack"/>
      <w:bookmarkEnd w:id="4"/>
      <w:r>
        <w:rPr>
          <w:sz w:val="24"/>
        </w:rPr>
        <w:t>Бюджет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класса.</w:t>
      </w:r>
    </w:p>
    <w:sectPr w:rsidR="00183872">
      <w:type w:val="continuous"/>
      <w:pgSz w:w="11910" w:h="16840"/>
      <w:pgMar w:top="1100" w:right="283" w:bottom="1200" w:left="1133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02D" w:rsidRDefault="0039702D">
      <w:r>
        <w:separator/>
      </w:r>
    </w:p>
  </w:endnote>
  <w:endnote w:type="continuationSeparator" w:id="0">
    <w:p w:rsidR="0039702D" w:rsidRDefault="0039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872" w:rsidRDefault="0039702D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255040" behindDoc="1" locked="0" layoutInCell="1" allowOverlap="1">
              <wp:simplePos x="0" y="0"/>
              <wp:positionH relativeFrom="page">
                <wp:posOffset>6914133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3872" w:rsidRDefault="0039702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9E07A1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pt;margin-top:780.8pt;width:12.6pt;height:13.05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CQ+dNjjAAAADwEAAA8AAAAAAAAAAAAAAAAA/gMAAGRycy9kb3ducmV2LnhtbFBL&#10;BQYAAAAABAAEAPMAAAAOBQAAAAA=&#10;" filled="f" stroked="f">
              <v:path arrowok="t"/>
              <v:textbox inset="0,0,0,0">
                <w:txbxContent>
                  <w:p w:rsidR="00183872" w:rsidRDefault="0039702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9E07A1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02D" w:rsidRDefault="0039702D">
      <w:r>
        <w:separator/>
      </w:r>
    </w:p>
  </w:footnote>
  <w:footnote w:type="continuationSeparator" w:id="0">
    <w:p w:rsidR="0039702D" w:rsidRDefault="00397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598"/>
    <w:multiLevelType w:val="hybridMultilevel"/>
    <w:tmpl w:val="923C794A"/>
    <w:lvl w:ilvl="0" w:tplc="76400EC0">
      <w:start w:val="2"/>
      <w:numFmt w:val="decimal"/>
      <w:lvlText w:val="%1."/>
      <w:lvlJc w:val="left"/>
      <w:pPr>
        <w:ind w:left="10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C403AE">
      <w:numFmt w:val="bullet"/>
      <w:lvlText w:val="•"/>
      <w:lvlJc w:val="left"/>
      <w:pPr>
        <w:ind w:left="2039" w:hanging="240"/>
      </w:pPr>
      <w:rPr>
        <w:rFonts w:hint="default"/>
        <w:lang w:val="ru-RU" w:eastAsia="en-US" w:bidi="ar-SA"/>
      </w:rPr>
    </w:lvl>
    <w:lvl w:ilvl="2" w:tplc="A88C74F4">
      <w:numFmt w:val="bullet"/>
      <w:lvlText w:val="•"/>
      <w:lvlJc w:val="left"/>
      <w:pPr>
        <w:ind w:left="2978" w:hanging="240"/>
      </w:pPr>
      <w:rPr>
        <w:rFonts w:hint="default"/>
        <w:lang w:val="ru-RU" w:eastAsia="en-US" w:bidi="ar-SA"/>
      </w:rPr>
    </w:lvl>
    <w:lvl w:ilvl="3" w:tplc="479CA0B8">
      <w:numFmt w:val="bullet"/>
      <w:lvlText w:val="•"/>
      <w:lvlJc w:val="left"/>
      <w:pPr>
        <w:ind w:left="3917" w:hanging="240"/>
      </w:pPr>
      <w:rPr>
        <w:rFonts w:hint="default"/>
        <w:lang w:val="ru-RU" w:eastAsia="en-US" w:bidi="ar-SA"/>
      </w:rPr>
    </w:lvl>
    <w:lvl w:ilvl="4" w:tplc="425A0D40">
      <w:numFmt w:val="bullet"/>
      <w:lvlText w:val="•"/>
      <w:lvlJc w:val="left"/>
      <w:pPr>
        <w:ind w:left="4856" w:hanging="240"/>
      </w:pPr>
      <w:rPr>
        <w:rFonts w:hint="default"/>
        <w:lang w:val="ru-RU" w:eastAsia="en-US" w:bidi="ar-SA"/>
      </w:rPr>
    </w:lvl>
    <w:lvl w:ilvl="5" w:tplc="C202408A">
      <w:numFmt w:val="bullet"/>
      <w:lvlText w:val="•"/>
      <w:lvlJc w:val="left"/>
      <w:pPr>
        <w:ind w:left="5795" w:hanging="240"/>
      </w:pPr>
      <w:rPr>
        <w:rFonts w:hint="default"/>
        <w:lang w:val="ru-RU" w:eastAsia="en-US" w:bidi="ar-SA"/>
      </w:rPr>
    </w:lvl>
    <w:lvl w:ilvl="6" w:tplc="5EE01AEA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7" w:tplc="D764D6F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  <w:lvl w:ilvl="8" w:tplc="3FA4E364">
      <w:numFmt w:val="bullet"/>
      <w:lvlText w:val="•"/>
      <w:lvlJc w:val="left"/>
      <w:pPr>
        <w:ind w:left="8612" w:hanging="240"/>
      </w:pPr>
      <w:rPr>
        <w:rFonts w:hint="default"/>
        <w:lang w:val="ru-RU" w:eastAsia="en-US" w:bidi="ar-SA"/>
      </w:rPr>
    </w:lvl>
  </w:abstractNum>
  <w:abstractNum w:abstractNumId="1">
    <w:nsid w:val="142632D4"/>
    <w:multiLevelType w:val="hybridMultilevel"/>
    <w:tmpl w:val="4C362C76"/>
    <w:lvl w:ilvl="0" w:tplc="30E8AE64">
      <w:start w:val="1"/>
      <w:numFmt w:val="decimal"/>
      <w:lvlText w:val="%1."/>
      <w:lvlJc w:val="left"/>
      <w:pPr>
        <w:ind w:left="38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2A9354">
      <w:numFmt w:val="bullet"/>
      <w:lvlText w:val="•"/>
      <w:lvlJc w:val="left"/>
      <w:pPr>
        <w:ind w:left="1391" w:hanging="240"/>
      </w:pPr>
      <w:rPr>
        <w:rFonts w:hint="default"/>
        <w:lang w:val="ru-RU" w:eastAsia="en-US" w:bidi="ar-SA"/>
      </w:rPr>
    </w:lvl>
    <w:lvl w:ilvl="2" w:tplc="7096B268">
      <w:numFmt w:val="bullet"/>
      <w:lvlText w:val="•"/>
      <w:lvlJc w:val="left"/>
      <w:pPr>
        <w:ind w:left="2402" w:hanging="240"/>
      </w:pPr>
      <w:rPr>
        <w:rFonts w:hint="default"/>
        <w:lang w:val="ru-RU" w:eastAsia="en-US" w:bidi="ar-SA"/>
      </w:rPr>
    </w:lvl>
    <w:lvl w:ilvl="3" w:tplc="DDD26C82">
      <w:numFmt w:val="bullet"/>
      <w:lvlText w:val="•"/>
      <w:lvlJc w:val="left"/>
      <w:pPr>
        <w:ind w:left="3413" w:hanging="240"/>
      </w:pPr>
      <w:rPr>
        <w:rFonts w:hint="default"/>
        <w:lang w:val="ru-RU" w:eastAsia="en-US" w:bidi="ar-SA"/>
      </w:rPr>
    </w:lvl>
    <w:lvl w:ilvl="4" w:tplc="53DC7E26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5" w:tplc="0BE4AB6E">
      <w:numFmt w:val="bullet"/>
      <w:lvlText w:val="•"/>
      <w:lvlJc w:val="left"/>
      <w:pPr>
        <w:ind w:left="5435" w:hanging="240"/>
      </w:pPr>
      <w:rPr>
        <w:rFonts w:hint="default"/>
        <w:lang w:val="ru-RU" w:eastAsia="en-US" w:bidi="ar-SA"/>
      </w:rPr>
    </w:lvl>
    <w:lvl w:ilvl="6" w:tplc="3F96DEFC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7" w:tplc="00668F00">
      <w:numFmt w:val="bullet"/>
      <w:lvlText w:val="•"/>
      <w:lvlJc w:val="left"/>
      <w:pPr>
        <w:ind w:left="7457" w:hanging="240"/>
      </w:pPr>
      <w:rPr>
        <w:rFonts w:hint="default"/>
        <w:lang w:val="ru-RU" w:eastAsia="en-US" w:bidi="ar-SA"/>
      </w:rPr>
    </w:lvl>
    <w:lvl w:ilvl="8" w:tplc="8B584B6E">
      <w:numFmt w:val="bullet"/>
      <w:lvlText w:val="•"/>
      <w:lvlJc w:val="left"/>
      <w:pPr>
        <w:ind w:left="8468" w:hanging="240"/>
      </w:pPr>
      <w:rPr>
        <w:rFonts w:hint="default"/>
        <w:lang w:val="ru-RU" w:eastAsia="en-US" w:bidi="ar-SA"/>
      </w:rPr>
    </w:lvl>
  </w:abstractNum>
  <w:abstractNum w:abstractNumId="2">
    <w:nsid w:val="192567CA"/>
    <w:multiLevelType w:val="hybridMultilevel"/>
    <w:tmpl w:val="DCAC35BC"/>
    <w:lvl w:ilvl="0" w:tplc="C88ADE9C">
      <w:numFmt w:val="bullet"/>
      <w:lvlText w:val="-"/>
      <w:lvlJc w:val="left"/>
      <w:pPr>
        <w:ind w:left="144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7C6330">
      <w:numFmt w:val="bullet"/>
      <w:lvlText w:val="•"/>
      <w:lvlJc w:val="left"/>
      <w:pPr>
        <w:ind w:left="1175" w:hanging="202"/>
      </w:pPr>
      <w:rPr>
        <w:rFonts w:hint="default"/>
        <w:lang w:val="ru-RU" w:eastAsia="en-US" w:bidi="ar-SA"/>
      </w:rPr>
    </w:lvl>
    <w:lvl w:ilvl="2" w:tplc="BECE8960">
      <w:numFmt w:val="bullet"/>
      <w:lvlText w:val="•"/>
      <w:lvlJc w:val="left"/>
      <w:pPr>
        <w:ind w:left="2210" w:hanging="202"/>
      </w:pPr>
      <w:rPr>
        <w:rFonts w:hint="default"/>
        <w:lang w:val="ru-RU" w:eastAsia="en-US" w:bidi="ar-SA"/>
      </w:rPr>
    </w:lvl>
    <w:lvl w:ilvl="3" w:tplc="C0DEBE92">
      <w:numFmt w:val="bullet"/>
      <w:lvlText w:val="•"/>
      <w:lvlJc w:val="left"/>
      <w:pPr>
        <w:ind w:left="3245" w:hanging="202"/>
      </w:pPr>
      <w:rPr>
        <w:rFonts w:hint="default"/>
        <w:lang w:val="ru-RU" w:eastAsia="en-US" w:bidi="ar-SA"/>
      </w:rPr>
    </w:lvl>
    <w:lvl w:ilvl="4" w:tplc="99B40512">
      <w:numFmt w:val="bullet"/>
      <w:lvlText w:val="•"/>
      <w:lvlJc w:val="left"/>
      <w:pPr>
        <w:ind w:left="4280" w:hanging="202"/>
      </w:pPr>
      <w:rPr>
        <w:rFonts w:hint="default"/>
        <w:lang w:val="ru-RU" w:eastAsia="en-US" w:bidi="ar-SA"/>
      </w:rPr>
    </w:lvl>
    <w:lvl w:ilvl="5" w:tplc="CE066B42">
      <w:numFmt w:val="bullet"/>
      <w:lvlText w:val="•"/>
      <w:lvlJc w:val="left"/>
      <w:pPr>
        <w:ind w:left="5315" w:hanging="202"/>
      </w:pPr>
      <w:rPr>
        <w:rFonts w:hint="default"/>
        <w:lang w:val="ru-RU" w:eastAsia="en-US" w:bidi="ar-SA"/>
      </w:rPr>
    </w:lvl>
    <w:lvl w:ilvl="6" w:tplc="3DB6C1B2">
      <w:numFmt w:val="bullet"/>
      <w:lvlText w:val="•"/>
      <w:lvlJc w:val="left"/>
      <w:pPr>
        <w:ind w:left="6350" w:hanging="202"/>
      </w:pPr>
      <w:rPr>
        <w:rFonts w:hint="default"/>
        <w:lang w:val="ru-RU" w:eastAsia="en-US" w:bidi="ar-SA"/>
      </w:rPr>
    </w:lvl>
    <w:lvl w:ilvl="7" w:tplc="7AC41E62">
      <w:numFmt w:val="bullet"/>
      <w:lvlText w:val="•"/>
      <w:lvlJc w:val="left"/>
      <w:pPr>
        <w:ind w:left="7385" w:hanging="202"/>
      </w:pPr>
      <w:rPr>
        <w:rFonts w:hint="default"/>
        <w:lang w:val="ru-RU" w:eastAsia="en-US" w:bidi="ar-SA"/>
      </w:rPr>
    </w:lvl>
    <w:lvl w:ilvl="8" w:tplc="F62A4074">
      <w:numFmt w:val="bullet"/>
      <w:lvlText w:val="•"/>
      <w:lvlJc w:val="left"/>
      <w:pPr>
        <w:ind w:left="8420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3872"/>
    <w:rsid w:val="00183872"/>
    <w:rsid w:val="0039702D"/>
    <w:rsid w:val="009E07A1"/>
    <w:rsid w:val="00B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5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5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dcterms:created xsi:type="dcterms:W3CDTF">2025-02-05T12:09:00Z</dcterms:created>
  <dcterms:modified xsi:type="dcterms:W3CDTF">2025-02-05T12:26:00Z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Office Word 2007</vt:lpwstr>
  </property>
</Properties>
</file>