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8D" w:rsidRDefault="00F46DBD" w:rsidP="00C77B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77B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7B8D">
        <w:rPr>
          <w:rFonts w:ascii="Times New Roman" w:hAnsi="Times New Roman" w:cs="Times New Roman"/>
          <w:b/>
          <w:sz w:val="24"/>
          <w:szCs w:val="24"/>
        </w:rPr>
        <w:t xml:space="preserve">Приложение № 3 </w:t>
      </w:r>
    </w:p>
    <w:p w:rsidR="00F46DBD" w:rsidRPr="00C77B8D" w:rsidRDefault="00C77B8D" w:rsidP="00C77B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к приказу № </w:t>
      </w:r>
      <w:r w:rsidR="004D437B">
        <w:rPr>
          <w:rFonts w:ascii="Times New Roman" w:hAnsi="Times New Roman" w:cs="Times New Roman"/>
          <w:b/>
          <w:sz w:val="24"/>
          <w:szCs w:val="24"/>
        </w:rPr>
        <w:t>69-д</w:t>
      </w:r>
      <w:r w:rsidR="004D43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D43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437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 24.05.2024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4AA">
        <w:rPr>
          <w:rFonts w:ascii="Times New Roman" w:hAnsi="Times New Roman" w:cs="Times New Roman"/>
          <w:b/>
          <w:sz w:val="24"/>
          <w:szCs w:val="24"/>
        </w:rPr>
        <w:t>162. Федеральная рабочая программа по учебному предмету "Труд (технология)"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162.1.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"Труд (технология)" (предметная область "Технология") (далее соответственно - программа по предмету "Труд (технология)") включает пояснительную записку, содержание обучения, планируемые результаты освоения программы.</w:t>
      </w:r>
      <w:proofErr w:type="gramEnd"/>
    </w:p>
    <w:p w:rsidR="00F164AA" w:rsidRPr="00F164AA" w:rsidRDefault="00F164AA" w:rsidP="00F164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 Пояснительная записка.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162.2.1.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Программа по учебному предмету "Труд (технология)"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4AA">
        <w:rPr>
          <w:rFonts w:ascii="Times New Roman" w:hAnsi="Times New Roman" w:cs="Times New Roman"/>
          <w:sz w:val="24"/>
          <w:szCs w:val="24"/>
        </w:rPr>
        <w:t>Программа по учебному предмету "Труд (технология)"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В рамках освоения программы по предмету "Труд (технология)"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162.2.2. Программа по учебному предмету "Труд (технология)"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- и биотехнологии, обработка пищевых продуктов.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162.2.3. Программа по учебному предмету "Труд (технология)" конкретизирует содержание, предметные,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162.2.4. Стратегическим документом, определяющими направление модернизации содержания и методов обучения, является ФГОС ООО.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162.2.5. Основной целью освоения содержания программы по учебному предмету "Труд (технология)" является формирование технологической грамотности, глобальных компетенций, творческого мышления.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162.2.6. Задачами учебного предмета "Труд (технология)" являются: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- формирование потребности и уважительного отношения к труду, социально ориентированной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"Технология";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162.2.7.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труда и сферы профессиональной деятельности.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162.2.8. Основной методический принцип программы по учебному предмету "Труд (технология)": освоение сущности и структуры технологии неразрывно связано с освоением процесса познания - построения и анализа разнообразных моделей.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162.2.9. Программа по предмету "Труд (технология)" построена по модульному принципу.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"Труд (технология)"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"Труд (технология)" включает обязательные для изучения инвариантные модули, реализуемые в рамках, отведенных на учебный предмет часов.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 модульную программу по учебному предмету "Труд (технология)"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162.2.10. Инвариантные модули программы по учебному предмету "Труд (технология)":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162.2.10.1. Модуль "Производство и технологии".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Модуль "Производство и технологии"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Особенностью современной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"больших данных" является одной из значимых и востребованных в профессиональной сфере технологий.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162.2.10.2. Модуль "Технологии обработки материалов и пищевых продуктов".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4AA">
        <w:rPr>
          <w:rFonts w:ascii="Times New Roman" w:hAnsi="Times New Roman" w:cs="Times New Roman"/>
          <w:sz w:val="24"/>
          <w:szCs w:val="24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</w:t>
      </w:r>
      <w:r w:rsidRPr="00F164AA">
        <w:rPr>
          <w:rFonts w:ascii="Times New Roman" w:hAnsi="Times New Roman" w:cs="Times New Roman"/>
          <w:sz w:val="24"/>
          <w:szCs w:val="24"/>
        </w:rPr>
        <w:lastRenderedPageBreak/>
        <w:t>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162.2.10.3. Модуль "Компьютерная графика. Черчение".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4AA">
        <w:rPr>
          <w:rFonts w:ascii="Times New Roman" w:hAnsi="Times New Roman" w:cs="Times New Roman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Содержание модуля "Компьютерная графика. Черчение"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162.2.10.4. Модуль "Робототехника".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Модуль "Робототехника"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162.2.10.5. Модуль "3D-моделирование,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, макетирование".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162.2.11. Примеры вариативных модулей программы по учебному предмету "Труд (технология)".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162.2.11.1. Модуль "Автоматизированные системы".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</w:t>
      </w:r>
      <w:r w:rsidRPr="00F164AA">
        <w:rPr>
          <w:rFonts w:ascii="Times New Roman" w:hAnsi="Times New Roman" w:cs="Times New Roman"/>
          <w:sz w:val="24"/>
          <w:szCs w:val="24"/>
        </w:rPr>
        <w:lastRenderedPageBreak/>
        <w:t>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162.2.11.2. Модули "Животноводство" и "Растениеводство".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Модули знакомят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162.2.11.3. В программе по учебному предмету "Труд (технология)" осуществляется реализация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 связей: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с алгеброй и геометрией при изучении модулей "Компьютерная графика. Черчение", "3D-моделирование,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, макетирование", "Технологии обработки материалов и пищевых продуктов";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"Растениеводство" и "Животноводство";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с физикой при освоении моделей машин и механизмов, модулей "Робототехника", "3D-моделирование,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, макетирование", "Технологии обработки материалов и пищевых продуктов";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 историей и искусством при освоении элементов промышленной эстетики, народных ремесел в инвариантном модуле "Производство и технологии";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 обществознанием при освоении тем в инвариантном модуле "Производство и технологии".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162.2.11.4.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труда (технологии), - 272 часа: в 5 классе - 68 часов (2 часа в неделю), в 6 классе - 68 часов (2 часа в неделю), в 7 классе - 68 часов (2 часа в неделю), в 8 классе - 34 часа (1 час в неделю), в 9 классе - 34 часа (1 час в неделю).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Дополнительно рекомендуется выделить за счет внеурочной деятельности в 8 классе - 34 часа (1 час в неделю), в 9 классе - 68 часов (2 часа в неделю).</w:t>
      </w:r>
    </w:p>
    <w:p w:rsidR="00F164AA" w:rsidRPr="00F164AA" w:rsidRDefault="00F164AA" w:rsidP="00F164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162.3. Содержание обучения.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162.3.1. Инвариантные модули.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162.3.1.1. Модуль "Производство и технологии".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5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6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Модели и моделирование.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Виды машин и механизмов. Кинематические схемы.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Технологические задачи и способы их решения.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Техническое моделирование и конструирование. Конструкторская документация.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Перспективы развития техники и технологий.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lastRenderedPageBreak/>
        <w:t>Мир профессий. Инженерные профессии.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7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Создание технологий как основная задача современной науки.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Промышленная эстетика. Дизайн.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Народные ремесла. Народные ремесла и промыслы России.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4AA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Понятие высокотехнологичных отраслей. "Высокие технологии" двойного назначения.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8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Рынок труда. Функции рынка труда. Трудовые ресурсы.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9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Внутренняя и внешняя среда предпринимательства. Базовые составляющие внутренней среды.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Модель реализации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. Этапы разработки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Выбор профессии.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162.3.1.2. Модуль "Компьютерная графика. Черчение".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5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Основы графической грамоты. Графические материалы и инструменты.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4AA">
        <w:rPr>
          <w:rFonts w:ascii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 технический рисунок, чертеж, схема, карта, пиктограмма и другие).</w:t>
      </w:r>
      <w:proofErr w:type="gramEnd"/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Чтение чертежа.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6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Создание проектной документации.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Основы выполнения чертежей с использованием чертежных инструментов и </w:t>
      </w:r>
      <w:r w:rsidRPr="00F164AA">
        <w:rPr>
          <w:rFonts w:ascii="Times New Roman" w:hAnsi="Times New Roman" w:cs="Times New Roman"/>
          <w:sz w:val="24"/>
          <w:szCs w:val="24"/>
        </w:rPr>
        <w:lastRenderedPageBreak/>
        <w:t>приспособлений.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Стандарты оформления.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Понятие о графическом редакторе, компьютерной графике.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Создание печатной продукции в графическом редакторе.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7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Понятие графической модели.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Математические, физические и информационные модели.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Графические модели. Виды графических моделей.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Количественная и качественная оценка модели.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8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Создание документов, виды документов. Основная надпись.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Геометрические примитивы.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Создание, редактирование и трансформация графических объектов.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Сложные 3D-модели и сборочные чертежи.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Изделия и их модели. Анализ формы объекта и синтез модели.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План создания 3D-модели.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компьютерной графикой,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9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Система автоматизации проектно-конструкторских работ (далее - САПР). Чертежи с использованием САПР для подготовки проекта изделия.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Оформление конструкторской документации, в том числе, с использованием САПР.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162.3.1.3. Модуль "3D-моделирование,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, макетирование".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7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развертки, сборка деталей макета. Разработка графической документации.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Создание объемных моделей с помощью компьютерных программ.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lastRenderedPageBreak/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3D-печатью.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8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3D-моделирование как технология создания визуальных моделей.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Понятие "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". Создание цифровой объемной модели.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Инструменты для создания цифровой объемной модели.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3D-печатью.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9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Моделирование сложных объектов. Рендеринг. Полигональная сетка.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Понятие "аддитивные технологии".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Технологическое оборудование для аддитивных технологий: 3D-принтеры.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Области применения трехмерной печати. Сырье для трехмерной печати.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Подготовка к печати. Печать 3D-модели.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Профессии, связанные с 3D-печатью.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3D-печатью.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162.3.1.4. Модуль "Технологии обработки материалов и пищевых продуктов".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5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Бумага и ее свойства. Производство бумаги, история и современные технологии.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Ручной и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электрифицированный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инструменты для обработки древесины.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Народные промыслы по обработке древесины.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древесины.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"Изделие из древесины".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Общие сведения о питании и технологиях приготовления пищи.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Рациональное, здоровое питание, режим питания, пищевая пирамида.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приготовления блюд из яиц, круп, овощей. Определение качества продуктов, правила хранения продуктов.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Правила этикета за столом. Условия хранения продуктов питания. Утилизация </w:t>
      </w:r>
      <w:r w:rsidRPr="00F164AA">
        <w:rPr>
          <w:rFonts w:ascii="Times New Roman" w:hAnsi="Times New Roman" w:cs="Times New Roman"/>
          <w:sz w:val="24"/>
          <w:szCs w:val="24"/>
        </w:rPr>
        <w:lastRenderedPageBreak/>
        <w:t>бытовых и пищевых отходов.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Групповой проект по теме "Питание и здоровье человека".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Современные технологии производства тканей с разными свойствами.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Основы технологии изготовления изделий из текстильных материалов.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Устройство швейной машины: виды приводов швейной машины, регуляторы.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Виды стежков, швов. Виды ручных и машинных швов (стачные, краевые).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со швейным производством.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"Изделие из текстильных материалов".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Чертеж выкроек проектного швейного изделия (например, мешок для сменной обуви, прихватка, лоскутное шитье).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6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Народные промыслы по обработке металла.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Способы обработки тонколистового металла.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металлов.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"Изделие из металла".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Выполнение проектного изделия по технологической карте.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Потребительские и технические требования к качеству готового изделия.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Оценка качества проектного изделия из тонколистового металла.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Определение качества молочных продуктов, правила хранения продуктов.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Виды теста. Технологии приготовления разных видов теста (пресное тесто (для вареников или пельменей), песочное тесто, бисквитное тесто, дрожжевое тесто).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пищевым производством.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Групповой проект по теме "Технологии обработки пищевых продуктов".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Современные текстильные материалы, получение и свойства.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Сравнение свой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>аней, выбор ткани с учетом эксплуатации изделия.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Одежда, виды одежды. Мода и стиль.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одежды.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Индивидуальный творческий (учебный) проект "Изделие из текстильных </w:t>
      </w:r>
      <w:r w:rsidRPr="00F164AA">
        <w:rPr>
          <w:rFonts w:ascii="Times New Roman" w:hAnsi="Times New Roman" w:cs="Times New Roman"/>
          <w:sz w:val="24"/>
          <w:szCs w:val="24"/>
        </w:rPr>
        <w:lastRenderedPageBreak/>
        <w:t>материалов".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Чертеж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7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"Изделие из конструкционных и поделочных материалов".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Блюда национальной кухни из мяса, рыбы.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Групповой проект по теме "Технологии обработки пищевых продуктов".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общественным питанием.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Конструирование одежды. Плечевая и поясная одежда.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Чертеж выкроек швейного изделия.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Моделирование поясной и плечевой одежды.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Оценка качества изготовления швейного изделия.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одежды.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162.3.1.5. Модуль "Робототехника".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5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Автоматизация и роботизация. Принципы работы робота.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Взаимосвязь конструкции робота и выполняемой им функции.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Робототехнический конструктор и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комплектующие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>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Чтение схем. Сборка роботизированной конструкции по готовой схеме.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Базовые принципы программирования.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Визуальный язык для программирования простых робототехнических систем.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Профессии, связанные с 3D-печатью.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6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Транспортные роботы. Назначение, особенности.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Знакомство с контроллером, моторами, датчиками.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Сборка мобильного робота.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lastRenderedPageBreak/>
        <w:t>Принципы программирования мобильных роботов.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Учебный проект по робототехнике.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7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Беспилотные автоматизированные системы, их виды, назначение.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Учебный проект по робототехнике.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8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Классификация беспилотных летательных аппаратов.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Конструкция беспилотных летательных аппаратов.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Правила безопасной эксплуатации аккумулятора.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Воздушный винт, характеристика. Аэродинамика полета.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Органы управления. Управление беспилотными летательными аппаратами.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Обеспечение безопасности при подготовке к полету, во время полета беспилотных летательных аппаратов.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Учебный проект по робототехнике (одна из предложенных тем на выбор).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9 класс.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Робототехнические и автоматизированные системы.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Система интернет вещей. Промышленный интернет вещей.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Потребительский интернет вещей.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нейроинтерфейсы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Конструирование и моделирование автоматизированных и роботизированных систем.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Управление роботами с использованием телеметрических систем.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4A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по робототехнике.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162.3.2. Вариативные модули.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162.3.2.1. Модуль "Автоматизированные системы".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8 - 9 классы.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Введение в автоматизированные системы.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Виды автоматизированных систем, их применение на производстве.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Элементная база автоматизированных систем.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lastRenderedPageBreak/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кабеленесущие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Управление техническими системами.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162.3.2.2. Модуль "Животноводство".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7 - 8 классы.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Элементы технологий выращивания сельскохозяйственных животных.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Домашние животные. Сельскохозяйственные животные.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Содержание сельскохозяйственных животных: помещение, оборудование, уход.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Разведение животных. Породы животных, их создание.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Лечение животных. Понятие о ветеринарии.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Заготовка кормов. Кормление животных. Питательность корма. Рацион.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Животные у нас дома. Забота о домашних и бездомных животных.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Проблема клонирования живых организмов. Социальные и этические проблемы.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Производство животноводческих продуктов.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Использование цифровых технологий в животноводстве.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Цифровая ферма: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автоматическое кормление животных;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автоматическая дойка;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уборка помещения и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>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Цифровая "умная" ферма - перспективное направление роботизации в животноводстве.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Профессии, связанные с деятельностью животновода.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Зоотехник,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зооинженер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162.3.3. Модуль "Растениеводство".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7 - 8 классы.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Элементы технологий выращивания сельскохозяйственных культур.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Почвы, виды почв. Плодородие почв.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Культурные растения и их классификация.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Выращивание растений на школьном/приусадебном участке.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Полезные для человека дикорастущие растения и их классификация.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Сохранение природной среды.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Сельскохозяйственное производство.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Особенности сельскохозяйственного производства: сезонность, природно-</w:t>
      </w:r>
      <w:r w:rsidRPr="00F164AA">
        <w:rPr>
          <w:rFonts w:ascii="Times New Roman" w:hAnsi="Times New Roman" w:cs="Times New Roman"/>
          <w:sz w:val="24"/>
          <w:szCs w:val="24"/>
        </w:rPr>
        <w:lastRenderedPageBreak/>
        <w:t>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Автоматизация и роботизация сельскохозяйственного производства: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анализаторы почвы с использованием спутниковой системы навигации;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автоматизация тепличного хозяйства;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применение роботов-манипуляторов для уборки урожая;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внесение удобрения на основе данных от азотно-спектральных датчиков;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определение критических точек полей с помощью спутниковых снимков;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использование беспилотных летательных аппаратов и другое.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Генно-модифицированные растения: положительные и отрицательные аспекты.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Сельскохозяйственные профессии.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агроинженер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164AA" w:rsidRPr="00F164AA" w:rsidRDefault="00F164AA" w:rsidP="00F164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4AA">
        <w:rPr>
          <w:rFonts w:ascii="Times New Roman" w:hAnsi="Times New Roman" w:cs="Times New Roman"/>
          <w:b/>
          <w:sz w:val="24"/>
          <w:szCs w:val="24"/>
        </w:rPr>
        <w:t>162.4. Планируемые результаты освоения программы по предмету "Труд (технология)" на уровне основного общего образования.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162.4.1. Изучение содержания программы по учебному предмету "Труд (технология)" на уровне основного общего образования направлено на достижение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162.4.2. В результате изучения программы по учебному предмету "Труд (технология)" на уровне основного общего образования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1) патриотического воспитания: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ценностное отношение к достижениям российских инженеров и ученых;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2) гражданского и духовно-нравственного воспитания: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3) эстетического воспитания: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восприятие эстетических каче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>едметов труда;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4) ценности научного познания и практической деятельности: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5) формирования культуры здоровья и эмоционального благополучия: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умение распознавать информационные угрозы и осуществлять защиту личности от </w:t>
      </w:r>
      <w:r w:rsidRPr="00F164AA">
        <w:rPr>
          <w:rFonts w:ascii="Times New Roman" w:hAnsi="Times New Roman" w:cs="Times New Roman"/>
          <w:sz w:val="24"/>
          <w:szCs w:val="24"/>
        </w:rPr>
        <w:lastRenderedPageBreak/>
        <w:t>этих угроз;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6) трудового воспитания: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умение ориентироваться в мире современных профессий;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162.4.3. В результате изучения программы по учебному предмету "Труд (технология)"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162.4.4.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162.4.5. У обучающегося будут сформированы следующие базовые проектные действия как часть познавательных универсальных учебных действий: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выявлять проблемы, связанные с ними цели и задачи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осуществлять планирование проектной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разрабатывать и реализовывать проектный замысел и оформлять его в форме "продукта";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162.4.6.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опытным путем изучать свойства различных материалов;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lastRenderedPageBreak/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ее решения;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прогнозировать поведение технической системы, в том числе с учетом синергетических эффектов.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162.4.7. У обучающегося будут сформированы умения работать с информацией как часть познавательных универсальных учебных действий: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владеть начальными навыками работы с "большими данными";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162.4.8. У обучающегося будут сформированы умения самоорганизации как часть регулятивных универсальных учебных действий: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162.4.9. У обучающегося будут сформированы умения самоконтроля (рефлексии) как часть регулятивных универсальных учебных действий: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) результатов преобразовательной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162.4.10. У обучающегося будут сформированы умения принятия себя и других людей как часть регулятивных универсальных учебных действий: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признавать свое право на ошибку при решении задач или при реализации проекта, такое же право другого человека на подобные ошибки.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162.4.11. У обучающегося будут сформированы умения общения как часть коммуникативных универсальных учебных действий: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 ходе общения с представителями других культур, в частности, в социальных сетях.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162.4.12.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уметь адекватно интерпретировать высказывания собеседника - участника совместной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lastRenderedPageBreak/>
        <w:t>уметь распознавать некорректную аргументацию.</w:t>
      </w:r>
    </w:p>
    <w:p w:rsidR="00F164AA" w:rsidRPr="00F164AA" w:rsidRDefault="00F164AA" w:rsidP="00F164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162.5. Предметные результаты освоения программы по труду (технологии) на уровне основного общего образования.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162.5.1. Для всех модулей обязательные предметные результаты: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изучаемым предметом;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162.5.2. Предметные результаты освоения содержания модуля "Производство и технологии".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5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характеризовать технологии;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характеризовать потребности человека;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классифицировать технику, описывать назначение техники;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объяснять понятия "техника", "машина", "механизм", характеризовать простые механизмы и узнавать их в конструкциях и разнообразных моделях окружающего предметного мира;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использовать метод учебного проектирования, выполнять учебные проекты;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характеризовать профессии, связанные с миром техники и технологий.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6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характеризовать машины и механизмы;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7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приводить примеры развития технологий;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характеризовать народные промыслы и ремесла России;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выявлять экологические проблемы;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профессии, связанные со сферой дизайна.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8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основные принципы управления производственным и технологическим процессами;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анализировать возможности и сферу применения современных технологий;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предлагать предпринимательские идеи, обосновывать их решение;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определять проблему, анализировать потребности в продукте;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9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создавать модели экономической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разрабатывать бизнес-проект;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lastRenderedPageBreak/>
        <w:t>оценивать эффективность предпринимательской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планировать свое профессиональное образование и профессиональную карьеру.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162.5.3. Предметные результаты освоения содержания модуля "Компьютерная графика. Черчение".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5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виды и области применения графической информации;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4AA">
        <w:rPr>
          <w:rFonts w:ascii="Times New Roman" w:hAnsi="Times New Roman" w:cs="Times New Roman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чертеж, схема, карта, пиктограмма и другие);</w:t>
      </w:r>
      <w:proofErr w:type="gramEnd"/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применять чертежные инструменты;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читать и выполнять чертежи на листе A4 (рамка, основная надпись, масштаб, виды, нанесение размеров);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6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и выполнять основные правила выполнения чертежей с использованием чертежных инструментов;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создавать тексты, рисунки в графическом редакторе;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7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виды конструкторской документации;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характеризовать виды графических моделей;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и оформлять сборочный чертеж;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уметь читать чертежи деталей и осуществлять расчеты по чертежам;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8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создавать различные виды документов;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эскизы, схемы, чертежи с использованием чертежных инструментов и приспособлений и (или) с использованием программного обеспечения;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создавать и редактировать сложные 3D-модели и сборочные чертежи;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9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эскизы, схемы, чертежи с использованием чертежных инструментов и приспособлений и (или) в САПР;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создавать 3D-модели в САПР;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оформлять конструкторскую документацию, в том числе с использованием САПР;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характеризовать мир профессий, связанных с изучаемыми технологиями, их </w:t>
      </w:r>
      <w:r w:rsidRPr="00F164AA">
        <w:rPr>
          <w:rFonts w:ascii="Times New Roman" w:hAnsi="Times New Roman" w:cs="Times New Roman"/>
          <w:sz w:val="24"/>
          <w:szCs w:val="24"/>
        </w:rPr>
        <w:lastRenderedPageBreak/>
        <w:t>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162.5.4. Предметные результаты освоения содержания модуля "3D-моделирование,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, макетирование".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7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виды, свойства и назначение моделей;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виды макетов и их назначение;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развертку и соединять фрагменты макета;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сборку деталей макета;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разрабатывать графическую документацию;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8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создавать 3D-модели, используя программное обеспечение;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устанавливать адекватность модели объекту и целям моделирования;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проводить анализ и модернизацию компьютерной модели;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презентовать изделие;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9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использовать редактор компьютерного трехмерного проектирования для создания моделей сложных объектов;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выполнять этапы аддитивного производства;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области применения 3D-моделирования;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162.5.5. Предметные результаты освоения содержания модуля "Технологии обработки материалов и пищевых продуктов".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5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характеризовать виды бумаги, ее свойства, способы ее получения и применения;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древесины;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характеризовать виды древесины, пиломатериалов;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и называть пищевую ценность яиц, круп, овощей;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выполнять технологии первичной обработки овощей, круп;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яиц, овощей, круп;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анализировать и сравнивать свойства текстильных материалов;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использовать ручные инструменты для выполнения швейных работ;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подготавливать швейную машину к работе с учетом правил ее безопасной эксплуатации, выполнять простые операции машинной обработки (машинные строчки);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6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металла;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и характеризовать виды металлов и их сплавов;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исследовать, анализировать и сравнивать свойства металлов и их сплавов;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обрабатывать металлы и их сплавы слесарным инструментом;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пищевую ценность молока и молочных продуктов;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определять качество молочных продуктов, знать правила хранения продуктов;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и уметь применять технологии приготовления блюд из молока и молочных продуктов;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виды теста, технологии приготовления разных видов теста;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национальные блюда из разных видов теста;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виды одежды, характеризовать стили одежды;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выбирать текстильные материалы для изделий с учетом их свойств;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самостоятельно выполнять чертеж выкроек швейного изделия;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7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исследовать и анализировать свойства конструкционных материалов;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художественное оформление изделий;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современные материалы, анализировать их свойства, возможность применения в быту и на производстве;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осуществлять изготовление субъективно нового продукта, опираясь на общую технологическую схему; оценивать пределы применимости данной технологии, в том числе с экономических и экологических позиций;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пищевую ценность рыбы, морепродуктов; определять качество рыбы;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пищевую ценность мяса животных, мяса птицы, определять их качество;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и уметь применять технологии приготовления блюд из рыбы,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технологии приготовления из мяса животных, мяса птицы;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называть блюда национальной кухни из рыбы, мяса;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конструкционные особенности костюма;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выбирать текстильные материалы для изделий с учетом их свойств;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самостоятельно выполнять чертеж выкроек швейного изделия;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162.5.6. Предметные результаты освоения содержания модуля "Робототехника".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5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классифицировать и характеризовать роботов по видам и назначению;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основные законы робототехники;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и характеризовать назначение деталей робототехнического конструктора;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6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виды транспортных роботов, описывать их назначение;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программировать мобильного робота;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управлять мобильными роботами в компьютерно-управляемых средах;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и характеризовать датчики, использованные при проектировании мобильного робота;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уметь осуществлять робототехнические проекты;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презентовать изделие;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7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виды промышленных роботов, описывать их назначение и функции;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беспилотные автоматизированные системы;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виды бытовых роботов, описывать их назначение и функции;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использовать датчики и программировать действие учебного робота в зависимости </w:t>
      </w:r>
      <w:r w:rsidRPr="00F164AA">
        <w:rPr>
          <w:rFonts w:ascii="Times New Roman" w:hAnsi="Times New Roman" w:cs="Times New Roman"/>
          <w:sz w:val="24"/>
          <w:szCs w:val="24"/>
        </w:rPr>
        <w:lastRenderedPageBreak/>
        <w:t>от задач проекта;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8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конструкцию беспилотных летательных аппаратов; описывать сферы их применения;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сборку беспилотного летательного аппарата;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пилотирование беспилотных летательных аппаратов;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9 классе: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автоматизированные и роботизированные системы;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>, машинное зрение, телеметрия и другие), называть области их применения;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анализировать перспективы развития беспилотной робототехники;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использовать языки программирования для управления роботами;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осуществлять управление групповым взаимодействием роботов;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самостоятельно осуществлять робототехнические проекты;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162.5.7. Предметные результаты освоения содержания вариативного модуля "Автоматизированные системы".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8 - 9 классах: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признаки автоматизированных систем, их виды;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принципы управления технологическими процессами;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управляющие и управляемые системы, функции обратной связи;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осуществлять управление учебными техническими системами;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конструировать автоматизированные системы;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основные электрические устройства и их функции для создания автоматизированных систем;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объяснять принцип сборки электрических схем;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разрабатывать проекты автоматизированных систем, направленных на эффективное </w:t>
      </w:r>
      <w:r w:rsidRPr="00F164AA">
        <w:rPr>
          <w:rFonts w:ascii="Times New Roman" w:hAnsi="Times New Roman" w:cs="Times New Roman"/>
          <w:sz w:val="24"/>
          <w:szCs w:val="24"/>
        </w:rPr>
        <w:lastRenderedPageBreak/>
        <w:t>управление технологическими процессами на производстве и в быту;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162.5.8. Предметные результаты освоения содержания модуля "Животноводство".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7 - 8 классах: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основные направления животноводства;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виды сельскохозяйственных животных, характерных для данного региона;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оценивать условия содержания животных в различных условиях;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владеть навыками оказания первой помощи заболевшим или раненным животным;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характеризовать пути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 животноводческого производства;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объяснять особенности сельскохозяйственного производства своего региона;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162.5.9. Предметные результаты освоения содержания модуля "Растениеводство".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 концу обучения в 7 - 8 классах: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основные направления растениеводства;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описывать полный технологический цикл получения наиболее распространенной растениеводческой продукции своего региона;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виды и свойства почв данного региона;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ручные и механизированные инструменты обработки почвы;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классифицировать культурные растения по различным основаниям;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полезные дикорастущие растения и их свойства;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опасные для человека дикорастущие растения;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полезные для человека грибы;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знать опасные для человека грибы;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владеть методами сбора, переработки и 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F164AA">
        <w:rPr>
          <w:rFonts w:ascii="Times New Roman" w:hAnsi="Times New Roman" w:cs="Times New Roman"/>
          <w:sz w:val="24"/>
          <w:szCs w:val="24"/>
        </w:rPr>
        <w:t xml:space="preserve"> полезных для человека грибов;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 xml:space="preserve">характеризовать основные направления </w:t>
      </w:r>
      <w:proofErr w:type="spellStart"/>
      <w:r w:rsidRPr="00F164AA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F164AA">
        <w:rPr>
          <w:rFonts w:ascii="Times New Roman" w:hAnsi="Times New Roman" w:cs="Times New Roman"/>
          <w:sz w:val="24"/>
          <w:szCs w:val="24"/>
        </w:rPr>
        <w:t xml:space="preserve"> и роботизации в растениеводстве;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F164AA" w:rsidRPr="00F164AA" w:rsidRDefault="00F164AA" w:rsidP="00F16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4AA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</w:t>
      </w:r>
      <w:proofErr w:type="gramStart"/>
      <w:r w:rsidRPr="00F164A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02B51" w:rsidRPr="00F164AA" w:rsidRDefault="00202B51" w:rsidP="00F164AA">
      <w:pPr>
        <w:rPr>
          <w:rFonts w:ascii="Times New Roman" w:hAnsi="Times New Roman" w:cs="Times New Roman"/>
          <w:sz w:val="24"/>
          <w:szCs w:val="24"/>
        </w:rPr>
      </w:pPr>
    </w:p>
    <w:sectPr w:rsidR="00202B51" w:rsidRPr="00F1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AA"/>
    <w:rsid w:val="00202B51"/>
    <w:rsid w:val="004D437B"/>
    <w:rsid w:val="00C77B8D"/>
    <w:rsid w:val="00F164AA"/>
    <w:rsid w:val="00F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4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4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8924</Words>
  <Characters>50872</Characters>
  <Application>Microsoft Office Word</Application>
  <DocSecurity>0</DocSecurity>
  <Lines>423</Lines>
  <Paragraphs>119</Paragraphs>
  <ScaleCrop>false</ScaleCrop>
  <Company/>
  <LinksUpToDate>false</LinksUpToDate>
  <CharactersWithSpaces>59677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2024-08-12T05:42:00Z</dcterms:created>
  <dcterms:modified xsi:type="dcterms:W3CDTF">2024-08-19T08:17:00Z</dcterms:modified>
</cp:coreProperties>
</file>